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AE" w:rsidRDefault="00700FAE" w:rsidP="00700FAE"/>
    <w:p w:rsidR="00700FAE" w:rsidRPr="00420F6C" w:rsidRDefault="00700FAE" w:rsidP="00700FAE">
      <w:pPr>
        <w:pStyle w:val="paragraph"/>
        <w:spacing w:before="0" w:beforeAutospacing="0" w:after="0" w:afterAutospacing="0"/>
        <w:ind w:left="567" w:firstLine="426"/>
        <w:jc w:val="center"/>
        <w:textAlignment w:val="baseline"/>
      </w:pPr>
      <w:r w:rsidRPr="00420F6C">
        <w:rPr>
          <w:rStyle w:val="normaltextrun"/>
          <w:rFonts w:eastAsiaTheme="majorEastAsia"/>
          <w:b/>
          <w:bCs/>
        </w:rPr>
        <w:t>СПИСОК ПРОИЗВЕДЕНИЙ ДЛЯ ОБЯЗАТЕЛЬНОГО ЧТЕНИЯ ЛЕТОМ.</w:t>
      </w:r>
      <w:r w:rsidRPr="00420F6C">
        <w:rPr>
          <w:rStyle w:val="eop"/>
        </w:rPr>
        <w:t> </w:t>
      </w:r>
    </w:p>
    <w:p w:rsidR="00700FAE" w:rsidRDefault="00700FAE" w:rsidP="00700FAE">
      <w:pPr>
        <w:pStyle w:val="paragraph"/>
        <w:spacing w:before="0" w:beforeAutospacing="0" w:after="0" w:afterAutospacing="0"/>
        <w:ind w:left="567" w:firstLine="426"/>
        <w:jc w:val="center"/>
        <w:textAlignment w:val="baseline"/>
        <w:rPr>
          <w:rStyle w:val="normaltextrun"/>
          <w:rFonts w:eastAsiaTheme="majorEastAsia"/>
          <w:b/>
          <w:bCs/>
        </w:rPr>
      </w:pPr>
      <w:r w:rsidRPr="00420F6C">
        <w:rPr>
          <w:rStyle w:val="normaltextrun"/>
          <w:rFonts w:eastAsiaTheme="majorEastAsia"/>
          <w:b/>
          <w:bCs/>
        </w:rPr>
        <w:t>11-й класс</w:t>
      </w:r>
    </w:p>
    <w:p w:rsidR="00700FAE" w:rsidRPr="00420F6C" w:rsidRDefault="00700FAE" w:rsidP="00700FAE">
      <w:pPr>
        <w:pStyle w:val="paragraph"/>
        <w:spacing w:before="0" w:beforeAutospacing="0" w:after="0" w:afterAutospacing="0"/>
        <w:ind w:left="567" w:firstLine="426"/>
        <w:jc w:val="center"/>
        <w:textAlignment w:val="baseline"/>
      </w:pPr>
      <w:r w:rsidRPr="00420F6C">
        <w:rPr>
          <w:rStyle w:val="eop"/>
        </w:rPr>
        <w:t>  </w:t>
      </w:r>
    </w:p>
    <w:p w:rsidR="00700FAE" w:rsidRPr="00420F6C" w:rsidRDefault="00700FAE" w:rsidP="00700FAE">
      <w:pPr>
        <w:pStyle w:val="paragraph"/>
        <w:numPr>
          <w:ilvl w:val="0"/>
          <w:numId w:val="28"/>
        </w:numPr>
        <w:spacing w:before="0" w:beforeAutospacing="0" w:after="0" w:afterAutospacing="0"/>
        <w:jc w:val="both"/>
        <w:textAlignment w:val="baseline"/>
        <w:rPr>
          <w:b/>
        </w:rPr>
      </w:pPr>
      <w:r w:rsidRPr="00420F6C">
        <w:rPr>
          <w:rStyle w:val="normaltextrun"/>
          <w:rFonts w:eastAsiaTheme="majorEastAsia"/>
          <w:b/>
          <w:bCs/>
        </w:rPr>
        <w:t>М.А. Булгаков. Роман </w:t>
      </w:r>
      <w:r w:rsidRPr="00420F6C">
        <w:rPr>
          <w:rStyle w:val="normaltextrun"/>
          <w:rFonts w:eastAsiaTheme="majorEastAsia"/>
          <w:b/>
        </w:rPr>
        <w:t>«МАСТЕР И МАРГАРИТА»</w:t>
      </w:r>
      <w:r w:rsidRPr="00420F6C">
        <w:rPr>
          <w:rStyle w:val="eop"/>
          <w:b/>
        </w:rPr>
        <w:t> </w:t>
      </w:r>
    </w:p>
    <w:p w:rsidR="00700FAE" w:rsidRPr="00420F6C" w:rsidRDefault="00700FAE" w:rsidP="00700FAE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normaltextrun"/>
          <w:b/>
        </w:rPr>
      </w:pPr>
      <w:r w:rsidRPr="00420F6C">
        <w:rPr>
          <w:b/>
        </w:rPr>
        <w:t>Л.Н. Толстой. Роман-эпопея «ВОЙНА И МИР»</w:t>
      </w:r>
    </w:p>
    <w:p w:rsidR="00700FAE" w:rsidRPr="00420F6C" w:rsidRDefault="00700FAE" w:rsidP="00700FAE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b/>
        </w:rPr>
      </w:pPr>
      <w:r w:rsidRPr="00420F6C">
        <w:rPr>
          <w:rStyle w:val="normaltextrun"/>
          <w:rFonts w:eastAsiaTheme="majorEastAsia"/>
          <w:b/>
          <w:bCs/>
        </w:rPr>
        <w:t>М.А. Шолохов</w:t>
      </w:r>
      <w:r>
        <w:rPr>
          <w:rStyle w:val="normaltextrun"/>
          <w:rFonts w:eastAsiaTheme="majorEastAsia"/>
          <w:b/>
          <w:bCs/>
        </w:rPr>
        <w:t>. Роман-эпопея</w:t>
      </w:r>
      <w:r w:rsidRPr="00420F6C">
        <w:rPr>
          <w:rStyle w:val="normaltextrun"/>
          <w:rFonts w:eastAsiaTheme="majorEastAsia"/>
          <w:b/>
          <w:bCs/>
        </w:rPr>
        <w:t> </w:t>
      </w:r>
      <w:r w:rsidRPr="00420F6C">
        <w:rPr>
          <w:rStyle w:val="normaltextrun"/>
          <w:rFonts w:eastAsiaTheme="majorEastAsia"/>
          <w:b/>
        </w:rPr>
        <w:t>«ТИХИЙ ДОН»</w:t>
      </w:r>
      <w:r w:rsidRPr="00420F6C">
        <w:rPr>
          <w:rStyle w:val="eop"/>
          <w:b/>
        </w:rPr>
        <w:t> </w:t>
      </w:r>
    </w:p>
    <w:p w:rsidR="00700FAE" w:rsidRPr="00420F6C" w:rsidRDefault="00700FAE" w:rsidP="00700FAE">
      <w:pPr>
        <w:pStyle w:val="paragraph"/>
        <w:spacing w:before="0" w:beforeAutospacing="0" w:after="0" w:afterAutospacing="0"/>
        <w:ind w:left="1353"/>
        <w:jc w:val="both"/>
        <w:textAlignment w:val="baseline"/>
        <w:rPr>
          <w:b/>
          <w:i/>
          <w:sz w:val="20"/>
          <w:szCs w:val="20"/>
        </w:rPr>
      </w:pPr>
      <w:r w:rsidRPr="00420F6C">
        <w:rPr>
          <w:rStyle w:val="normaltextrun"/>
          <w:rFonts w:eastAsiaTheme="majorEastAsia"/>
          <w:b/>
          <w:bCs/>
          <w:i/>
          <w:sz w:val="20"/>
          <w:szCs w:val="20"/>
        </w:rPr>
        <w:t>Прочитать следующие главы: </w:t>
      </w:r>
      <w:r w:rsidRPr="00420F6C">
        <w:rPr>
          <w:rStyle w:val="eop"/>
          <w:b/>
          <w:i/>
          <w:sz w:val="20"/>
          <w:szCs w:val="20"/>
        </w:rPr>
        <w:t> </w:t>
      </w:r>
    </w:p>
    <w:p w:rsidR="00700FAE" w:rsidRPr="00420F6C" w:rsidRDefault="00700FAE" w:rsidP="00700FAE">
      <w:pPr>
        <w:pStyle w:val="paragraph"/>
        <w:spacing w:before="0" w:beforeAutospacing="0" w:after="0" w:afterAutospacing="0"/>
        <w:ind w:left="1353"/>
        <w:jc w:val="both"/>
        <w:textAlignment w:val="baseline"/>
        <w:rPr>
          <w:sz w:val="20"/>
          <w:szCs w:val="20"/>
        </w:rPr>
      </w:pPr>
      <w:r w:rsidRPr="00420F6C">
        <w:rPr>
          <w:rStyle w:val="normaltextrun"/>
          <w:rFonts w:eastAsiaTheme="majorEastAsia"/>
          <w:i/>
          <w:iCs/>
          <w:sz w:val="20"/>
          <w:szCs w:val="20"/>
        </w:rPr>
        <w:t>Часть первая </w:t>
      </w:r>
      <w:r w:rsidRPr="00420F6C">
        <w:rPr>
          <w:rStyle w:val="normaltextrun"/>
          <w:rFonts w:eastAsiaTheme="majorEastAsia"/>
          <w:sz w:val="20"/>
          <w:szCs w:val="20"/>
        </w:rPr>
        <w:t>(гл. 1-3, 7-10, 14,18); </w:t>
      </w:r>
      <w:r w:rsidRPr="00420F6C">
        <w:rPr>
          <w:rStyle w:val="normaltextrun"/>
          <w:rFonts w:eastAsiaTheme="majorEastAsia"/>
          <w:i/>
          <w:iCs/>
          <w:sz w:val="20"/>
          <w:szCs w:val="20"/>
        </w:rPr>
        <w:t>часть вторая </w:t>
      </w:r>
      <w:r w:rsidRPr="00420F6C">
        <w:rPr>
          <w:rStyle w:val="normaltextrun"/>
          <w:rFonts w:eastAsiaTheme="majorEastAsia"/>
          <w:sz w:val="20"/>
          <w:szCs w:val="20"/>
        </w:rPr>
        <w:t>(гл. 4, 5, 7, 9-12, 14, 18, 21); </w:t>
      </w:r>
      <w:r w:rsidRPr="00420F6C">
        <w:rPr>
          <w:rStyle w:val="normaltextrun"/>
          <w:rFonts w:eastAsiaTheme="majorEastAsia"/>
          <w:i/>
          <w:iCs/>
          <w:sz w:val="20"/>
          <w:szCs w:val="20"/>
        </w:rPr>
        <w:t>часть третья</w:t>
      </w:r>
      <w:r w:rsidRPr="00420F6C">
        <w:rPr>
          <w:rStyle w:val="normaltextrun"/>
          <w:rFonts w:eastAsiaTheme="majorEastAsia"/>
          <w:sz w:val="20"/>
          <w:szCs w:val="20"/>
        </w:rPr>
        <w:t> (гл.5, 8-10, 12, 13, 20-24); </w:t>
      </w:r>
      <w:r w:rsidRPr="00420F6C">
        <w:rPr>
          <w:rStyle w:val="normaltextrun"/>
          <w:rFonts w:eastAsiaTheme="majorEastAsia"/>
          <w:i/>
          <w:iCs/>
          <w:sz w:val="20"/>
          <w:szCs w:val="20"/>
        </w:rPr>
        <w:t>часть четвертая</w:t>
      </w:r>
      <w:r w:rsidRPr="00420F6C">
        <w:rPr>
          <w:rStyle w:val="normaltextrun"/>
          <w:rFonts w:eastAsiaTheme="majorEastAsia"/>
          <w:sz w:val="20"/>
          <w:szCs w:val="20"/>
        </w:rPr>
        <w:t> (гл. 1, 4, 10, 17, 19); </w:t>
      </w:r>
      <w:r w:rsidRPr="00420F6C">
        <w:rPr>
          <w:rStyle w:val="normaltextrun"/>
          <w:rFonts w:eastAsiaTheme="majorEastAsia"/>
          <w:i/>
          <w:iCs/>
          <w:sz w:val="20"/>
          <w:szCs w:val="20"/>
        </w:rPr>
        <w:t>часть пятая</w:t>
      </w:r>
      <w:r w:rsidRPr="00420F6C">
        <w:rPr>
          <w:rStyle w:val="normaltextrun"/>
          <w:rFonts w:eastAsiaTheme="majorEastAsia"/>
          <w:sz w:val="20"/>
          <w:szCs w:val="20"/>
        </w:rPr>
        <w:t> (гл. 2, 12, 13, 21, 30, 31); </w:t>
      </w:r>
      <w:r w:rsidRPr="00420F6C">
        <w:rPr>
          <w:rStyle w:val="normaltextrun"/>
          <w:rFonts w:eastAsiaTheme="majorEastAsia"/>
          <w:i/>
          <w:iCs/>
          <w:sz w:val="20"/>
          <w:szCs w:val="20"/>
        </w:rPr>
        <w:t>часть шестая</w:t>
      </w:r>
      <w:r w:rsidRPr="00420F6C">
        <w:rPr>
          <w:rStyle w:val="normaltextrun"/>
          <w:rFonts w:eastAsiaTheme="majorEastAsia"/>
          <w:sz w:val="20"/>
          <w:szCs w:val="20"/>
        </w:rPr>
        <w:t> (гл. 6, 9, 10, 16-18, 20, 22, 26-28, 32-34, 43, 44, 47-49, 56, 65); </w:t>
      </w:r>
      <w:r w:rsidRPr="00420F6C">
        <w:rPr>
          <w:rStyle w:val="normaltextrun"/>
          <w:rFonts w:eastAsiaTheme="majorEastAsia"/>
          <w:i/>
          <w:iCs/>
          <w:sz w:val="20"/>
          <w:szCs w:val="20"/>
        </w:rPr>
        <w:t>часть седьмая (</w:t>
      </w:r>
      <w:r w:rsidRPr="00420F6C">
        <w:rPr>
          <w:rStyle w:val="normaltextrun"/>
          <w:rFonts w:eastAsiaTheme="majorEastAsia"/>
          <w:sz w:val="20"/>
          <w:szCs w:val="20"/>
        </w:rPr>
        <w:t>гл. 16, 21, 22, 24-29); </w:t>
      </w:r>
      <w:r w:rsidRPr="00420F6C">
        <w:rPr>
          <w:rStyle w:val="normaltextrun"/>
          <w:rFonts w:eastAsiaTheme="majorEastAsia"/>
          <w:i/>
          <w:iCs/>
          <w:sz w:val="20"/>
          <w:szCs w:val="20"/>
        </w:rPr>
        <w:t>часть восьмая </w:t>
      </w:r>
      <w:r w:rsidRPr="00420F6C">
        <w:rPr>
          <w:rStyle w:val="normaltextrun"/>
          <w:rFonts w:eastAsiaTheme="majorEastAsia"/>
          <w:sz w:val="20"/>
          <w:szCs w:val="20"/>
        </w:rPr>
        <w:t>(гл. 2, 3, 7, 10, 11, 13, 17, 18)</w:t>
      </w:r>
      <w:r w:rsidRPr="00420F6C">
        <w:rPr>
          <w:rStyle w:val="eop"/>
          <w:sz w:val="20"/>
          <w:szCs w:val="20"/>
        </w:rPr>
        <w:t> </w:t>
      </w:r>
    </w:p>
    <w:p w:rsidR="00700FAE" w:rsidRPr="00420F6C" w:rsidRDefault="00700FAE" w:rsidP="00700FAE">
      <w:pPr>
        <w:pStyle w:val="paragraph"/>
        <w:numPr>
          <w:ilvl w:val="0"/>
          <w:numId w:val="28"/>
        </w:numPr>
        <w:spacing w:before="0" w:beforeAutospacing="0" w:after="0" w:afterAutospacing="0"/>
        <w:ind w:left="567" w:firstLine="426"/>
        <w:textAlignment w:val="baseline"/>
        <w:rPr>
          <w:b/>
        </w:rPr>
      </w:pPr>
      <w:r w:rsidRPr="00420F6C">
        <w:rPr>
          <w:rStyle w:val="normaltextrun"/>
          <w:rFonts w:eastAsiaTheme="majorEastAsia"/>
          <w:b/>
          <w:bCs/>
        </w:rPr>
        <w:t>А.И. Куприн.  </w:t>
      </w:r>
      <w:r>
        <w:rPr>
          <w:rStyle w:val="normaltextrun"/>
          <w:rFonts w:eastAsiaTheme="majorEastAsia"/>
          <w:b/>
          <w:bCs/>
        </w:rPr>
        <w:t xml:space="preserve">Повесть </w:t>
      </w:r>
      <w:r w:rsidRPr="00420F6C">
        <w:rPr>
          <w:rStyle w:val="normaltextrun"/>
          <w:rFonts w:eastAsiaTheme="majorEastAsia"/>
          <w:b/>
        </w:rPr>
        <w:t>«ГРАНАТОВЫЙ БРАСЛЕТ»</w:t>
      </w:r>
      <w:r w:rsidRPr="00420F6C">
        <w:rPr>
          <w:rStyle w:val="eop"/>
          <w:b/>
        </w:rPr>
        <w:t> </w:t>
      </w:r>
    </w:p>
    <w:p w:rsidR="00700FAE" w:rsidRPr="00420F6C" w:rsidRDefault="00700FAE" w:rsidP="00700FAE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b/>
        </w:rPr>
      </w:pPr>
      <w:r w:rsidRPr="00420F6C">
        <w:rPr>
          <w:rStyle w:val="normaltextrun"/>
          <w:rFonts w:eastAsiaTheme="majorEastAsia"/>
          <w:b/>
          <w:bCs/>
        </w:rPr>
        <w:t>И.А. Бунин</w:t>
      </w:r>
      <w:r>
        <w:rPr>
          <w:rStyle w:val="normaltextrun"/>
          <w:rFonts w:eastAsiaTheme="majorEastAsia"/>
          <w:b/>
          <w:bCs/>
        </w:rPr>
        <w:t xml:space="preserve">. Рассказы из </w:t>
      </w:r>
      <w:r w:rsidRPr="00420F6C">
        <w:rPr>
          <w:rStyle w:val="normaltextrun"/>
          <w:rFonts w:eastAsiaTheme="majorEastAsia"/>
          <w:b/>
        </w:rPr>
        <w:t>сборник</w:t>
      </w:r>
      <w:r>
        <w:rPr>
          <w:rStyle w:val="normaltextrun"/>
          <w:rFonts w:eastAsiaTheme="majorEastAsia"/>
          <w:b/>
        </w:rPr>
        <w:t>а</w:t>
      </w:r>
      <w:r w:rsidRPr="00420F6C">
        <w:rPr>
          <w:rStyle w:val="normaltextrun"/>
          <w:rFonts w:eastAsiaTheme="majorEastAsia"/>
          <w:b/>
        </w:rPr>
        <w:t xml:space="preserve"> «ТЕМНЫЕ АЛЛЕИ»</w:t>
      </w:r>
      <w:r w:rsidRPr="00420F6C">
        <w:rPr>
          <w:rStyle w:val="eop"/>
          <w:b/>
        </w:rPr>
        <w:t> </w:t>
      </w:r>
    </w:p>
    <w:p w:rsidR="00700FAE" w:rsidRPr="00420F6C" w:rsidRDefault="00700FAE" w:rsidP="00700FAE">
      <w:pPr>
        <w:pStyle w:val="paragraph"/>
        <w:numPr>
          <w:ilvl w:val="0"/>
          <w:numId w:val="28"/>
        </w:numPr>
        <w:spacing w:before="0" w:beforeAutospacing="0" w:after="0" w:afterAutospacing="0"/>
        <w:jc w:val="both"/>
        <w:textAlignment w:val="baseline"/>
      </w:pPr>
      <w:r w:rsidRPr="00420F6C">
        <w:rPr>
          <w:rStyle w:val="normaltextrun"/>
          <w:rFonts w:eastAsiaTheme="majorEastAsia"/>
          <w:b/>
          <w:bCs/>
        </w:rPr>
        <w:t>В.Г. Распутин</w:t>
      </w:r>
      <w:r>
        <w:rPr>
          <w:rStyle w:val="normaltextrun"/>
          <w:rFonts w:eastAsiaTheme="majorEastAsia"/>
          <w:b/>
          <w:bCs/>
        </w:rPr>
        <w:t>. Повесть</w:t>
      </w:r>
      <w:r w:rsidRPr="00420F6C">
        <w:rPr>
          <w:rStyle w:val="normaltextrun"/>
          <w:rFonts w:eastAsiaTheme="majorEastAsia"/>
          <w:b/>
          <w:bCs/>
        </w:rPr>
        <w:t> </w:t>
      </w:r>
      <w:r w:rsidRPr="000E7348">
        <w:rPr>
          <w:rStyle w:val="normaltextrun"/>
          <w:rFonts w:eastAsiaTheme="majorEastAsia"/>
          <w:b/>
        </w:rPr>
        <w:t>«ПРОЩАНИЕ С МАТЕРОЙ»</w:t>
      </w:r>
      <w:r w:rsidRPr="00420F6C">
        <w:rPr>
          <w:rStyle w:val="eop"/>
        </w:rPr>
        <w:t> </w:t>
      </w:r>
    </w:p>
    <w:p w:rsidR="00700FAE" w:rsidRPr="00420F6C" w:rsidRDefault="00700FAE" w:rsidP="00700FAE">
      <w:pPr>
        <w:pStyle w:val="paragraph"/>
        <w:numPr>
          <w:ilvl w:val="0"/>
          <w:numId w:val="23"/>
        </w:numPr>
        <w:spacing w:before="0" w:beforeAutospacing="0" w:after="0" w:afterAutospacing="0"/>
        <w:ind w:left="567" w:firstLine="426"/>
        <w:jc w:val="both"/>
        <w:textAlignment w:val="baseline"/>
      </w:pPr>
      <w:r w:rsidRPr="00420F6C">
        <w:rPr>
          <w:rStyle w:val="normaltextrun"/>
          <w:rFonts w:eastAsiaTheme="majorEastAsia"/>
          <w:b/>
          <w:bCs/>
        </w:rPr>
        <w:t>Е.И. Замятин</w:t>
      </w:r>
      <w:r>
        <w:rPr>
          <w:rStyle w:val="normaltextrun"/>
          <w:rFonts w:eastAsiaTheme="majorEastAsia"/>
          <w:b/>
          <w:bCs/>
        </w:rPr>
        <w:t>. Роман</w:t>
      </w:r>
      <w:r w:rsidRPr="00420F6C">
        <w:rPr>
          <w:rStyle w:val="normaltextrun"/>
          <w:rFonts w:eastAsiaTheme="majorEastAsia"/>
          <w:b/>
          <w:bCs/>
        </w:rPr>
        <w:t> </w:t>
      </w:r>
      <w:r w:rsidRPr="000E7348">
        <w:rPr>
          <w:rStyle w:val="normaltextrun"/>
          <w:rFonts w:eastAsiaTheme="majorEastAsia"/>
          <w:b/>
        </w:rPr>
        <w:t>«МЫ»</w:t>
      </w:r>
      <w:r w:rsidRPr="00420F6C">
        <w:rPr>
          <w:rStyle w:val="eop"/>
        </w:rPr>
        <w:t> </w:t>
      </w:r>
    </w:p>
    <w:p w:rsidR="00700FAE" w:rsidRPr="00420F6C" w:rsidRDefault="00700FAE" w:rsidP="00700FAE">
      <w:pPr>
        <w:pStyle w:val="paragraph"/>
        <w:numPr>
          <w:ilvl w:val="0"/>
          <w:numId w:val="24"/>
        </w:numPr>
        <w:spacing w:before="0" w:beforeAutospacing="0" w:after="0" w:afterAutospacing="0"/>
        <w:ind w:left="567" w:firstLine="426"/>
        <w:jc w:val="both"/>
        <w:textAlignment w:val="baseline"/>
      </w:pPr>
      <w:r w:rsidRPr="00420F6C">
        <w:rPr>
          <w:rStyle w:val="normaltextrun"/>
          <w:rFonts w:eastAsiaTheme="majorEastAsia"/>
          <w:b/>
          <w:bCs/>
        </w:rPr>
        <w:t>А.П. Платонов</w:t>
      </w:r>
      <w:r>
        <w:rPr>
          <w:rStyle w:val="normaltextrun"/>
          <w:rFonts w:eastAsiaTheme="majorEastAsia"/>
          <w:b/>
          <w:bCs/>
        </w:rPr>
        <w:t>. Повесть</w:t>
      </w:r>
      <w:r w:rsidRPr="00420F6C">
        <w:rPr>
          <w:rStyle w:val="normaltextrun"/>
          <w:rFonts w:eastAsiaTheme="majorEastAsia"/>
          <w:b/>
          <w:bCs/>
        </w:rPr>
        <w:t> </w:t>
      </w:r>
      <w:r w:rsidRPr="000E7348">
        <w:rPr>
          <w:rStyle w:val="normaltextrun"/>
          <w:rFonts w:eastAsiaTheme="majorEastAsia"/>
          <w:b/>
        </w:rPr>
        <w:t>«КОТЛОВАН»</w:t>
      </w:r>
      <w:r w:rsidRPr="00420F6C">
        <w:rPr>
          <w:rStyle w:val="normaltextrun"/>
          <w:rFonts w:eastAsiaTheme="majorEastAsia"/>
        </w:rPr>
        <w:t> </w:t>
      </w:r>
      <w:r w:rsidRPr="00420F6C">
        <w:rPr>
          <w:rStyle w:val="eop"/>
        </w:rPr>
        <w:t> </w:t>
      </w:r>
    </w:p>
    <w:p w:rsidR="00700FAE" w:rsidRPr="000E7348" w:rsidRDefault="00700FAE" w:rsidP="00700FAE">
      <w:pPr>
        <w:pStyle w:val="paragraph"/>
        <w:numPr>
          <w:ilvl w:val="0"/>
          <w:numId w:val="25"/>
        </w:numPr>
        <w:spacing w:before="0" w:beforeAutospacing="0" w:after="0" w:afterAutospacing="0"/>
        <w:ind w:left="567" w:firstLine="426"/>
        <w:jc w:val="both"/>
        <w:textAlignment w:val="baseline"/>
        <w:rPr>
          <w:b/>
        </w:rPr>
      </w:pPr>
      <w:r w:rsidRPr="000E7348">
        <w:rPr>
          <w:rStyle w:val="normaltextrun"/>
          <w:rFonts w:eastAsiaTheme="majorEastAsia"/>
          <w:b/>
          <w:bCs/>
        </w:rPr>
        <w:t xml:space="preserve">А.И. Солженицын. </w:t>
      </w:r>
      <w:r w:rsidRPr="000E7348">
        <w:rPr>
          <w:rStyle w:val="normaltextrun"/>
          <w:rFonts w:eastAsiaTheme="majorEastAsia"/>
          <w:b/>
        </w:rPr>
        <w:t>Рассказ «МАТРЕНИН ДВОР»</w:t>
      </w:r>
      <w:r w:rsidRPr="000E7348">
        <w:rPr>
          <w:rStyle w:val="eop"/>
          <w:b/>
        </w:rPr>
        <w:t> </w:t>
      </w:r>
    </w:p>
    <w:p w:rsidR="00700FAE" w:rsidRPr="00067CAB" w:rsidRDefault="00700FAE" w:rsidP="00700FAE">
      <w:pPr>
        <w:pStyle w:val="paragraph"/>
        <w:numPr>
          <w:ilvl w:val="0"/>
          <w:numId w:val="26"/>
        </w:numPr>
        <w:spacing w:before="0" w:beforeAutospacing="0" w:after="0" w:afterAutospacing="0"/>
        <w:ind w:left="567" w:firstLine="426"/>
        <w:jc w:val="both"/>
        <w:textAlignment w:val="baseline"/>
        <w:rPr>
          <w:b/>
        </w:rPr>
      </w:pPr>
      <w:r w:rsidRPr="00420F6C">
        <w:rPr>
          <w:rStyle w:val="normaltextrun"/>
          <w:rFonts w:eastAsiaTheme="majorEastAsia"/>
          <w:b/>
          <w:bCs/>
        </w:rPr>
        <w:t>В.М. Шукшин</w:t>
      </w:r>
      <w:r>
        <w:rPr>
          <w:rStyle w:val="normaltextrun"/>
          <w:rFonts w:eastAsiaTheme="majorEastAsia"/>
          <w:b/>
          <w:bCs/>
        </w:rPr>
        <w:t xml:space="preserve">. </w:t>
      </w:r>
      <w:r w:rsidRPr="00067CAB">
        <w:rPr>
          <w:rStyle w:val="normaltextrun"/>
          <w:rFonts w:eastAsiaTheme="majorEastAsia"/>
          <w:b/>
        </w:rPr>
        <w:t>Рассказы «ЧУДИК», «МИЛЬ ПАРДОН, МАДАМ!», «СРЕЗАЛ»</w:t>
      </w:r>
      <w:r w:rsidRPr="00067CAB">
        <w:rPr>
          <w:rStyle w:val="eop"/>
          <w:b/>
        </w:rPr>
        <w:t> </w:t>
      </w:r>
    </w:p>
    <w:p w:rsidR="00700FAE" w:rsidRPr="00067CAB" w:rsidRDefault="00700FAE" w:rsidP="00700FAE">
      <w:pPr>
        <w:pStyle w:val="paragraph"/>
        <w:numPr>
          <w:ilvl w:val="0"/>
          <w:numId w:val="27"/>
        </w:numPr>
        <w:spacing w:before="0" w:beforeAutospacing="0" w:after="0" w:afterAutospacing="0"/>
        <w:ind w:left="567" w:firstLine="426"/>
        <w:jc w:val="both"/>
        <w:textAlignment w:val="baseline"/>
        <w:rPr>
          <w:rStyle w:val="normaltextrun"/>
          <w:b/>
        </w:rPr>
      </w:pPr>
      <w:r w:rsidRPr="00420F6C">
        <w:rPr>
          <w:rStyle w:val="normaltextrun"/>
          <w:rFonts w:eastAsiaTheme="majorEastAsia"/>
          <w:b/>
          <w:bCs/>
        </w:rPr>
        <w:t>К.Д. Воробьев</w:t>
      </w:r>
      <w:r>
        <w:rPr>
          <w:rStyle w:val="normaltextrun"/>
          <w:rFonts w:eastAsiaTheme="majorEastAsia"/>
          <w:b/>
          <w:bCs/>
        </w:rPr>
        <w:t>.</w:t>
      </w:r>
      <w:r w:rsidRPr="00420F6C">
        <w:rPr>
          <w:rStyle w:val="normaltextrun"/>
          <w:rFonts w:eastAsiaTheme="majorEastAsia"/>
          <w:b/>
          <w:bCs/>
        </w:rPr>
        <w:t> </w:t>
      </w:r>
      <w:r w:rsidRPr="00067CAB">
        <w:rPr>
          <w:rStyle w:val="normaltextrun"/>
          <w:rFonts w:eastAsiaTheme="majorEastAsia"/>
          <w:b/>
        </w:rPr>
        <w:t xml:space="preserve">«ЭТО МЫ, ГОСПОДИ!» </w:t>
      </w:r>
    </w:p>
    <w:p w:rsidR="00700FAE" w:rsidRPr="00067CAB" w:rsidRDefault="00700FAE" w:rsidP="00700FAE">
      <w:pPr>
        <w:pStyle w:val="paragraph"/>
        <w:numPr>
          <w:ilvl w:val="0"/>
          <w:numId w:val="27"/>
        </w:numPr>
        <w:spacing w:before="0" w:beforeAutospacing="0" w:after="0" w:afterAutospacing="0"/>
        <w:ind w:left="567" w:firstLine="426"/>
        <w:jc w:val="both"/>
        <w:textAlignment w:val="baseline"/>
        <w:rPr>
          <w:b/>
        </w:rPr>
      </w:pPr>
      <w:r w:rsidRPr="00067CAB">
        <w:rPr>
          <w:rStyle w:val="normaltextrun"/>
          <w:rFonts w:eastAsiaTheme="majorEastAsia"/>
          <w:b/>
        </w:rPr>
        <w:t>В.Л. Кондратьев. «САШКА»</w:t>
      </w:r>
      <w:r w:rsidRPr="00067CAB">
        <w:rPr>
          <w:rStyle w:val="eop"/>
          <w:b/>
        </w:rPr>
        <w:t> </w:t>
      </w:r>
    </w:p>
    <w:p w:rsidR="00700FAE" w:rsidRPr="00420F6C" w:rsidRDefault="00700FAE" w:rsidP="00700FAE">
      <w:pPr>
        <w:pStyle w:val="paragraph"/>
        <w:spacing w:before="0" w:beforeAutospacing="0" w:after="0" w:afterAutospacing="0"/>
        <w:ind w:left="567" w:firstLine="426"/>
        <w:textAlignment w:val="baseline"/>
      </w:pPr>
      <w:r w:rsidRPr="00420F6C">
        <w:rPr>
          <w:rStyle w:val="eop"/>
        </w:rPr>
        <w:t> </w:t>
      </w:r>
    </w:p>
    <w:p w:rsidR="00700FAE" w:rsidRDefault="00700FAE" w:rsidP="00700FAE">
      <w:pPr>
        <w:pStyle w:val="paragraph"/>
        <w:spacing w:before="0" w:beforeAutospacing="0" w:after="0" w:afterAutospacing="0"/>
        <w:ind w:left="567" w:firstLine="426"/>
        <w:jc w:val="center"/>
        <w:textAlignment w:val="baseline"/>
        <w:rPr>
          <w:rStyle w:val="eop"/>
          <w:b/>
          <w:u w:val="single"/>
        </w:rPr>
      </w:pPr>
      <w:r w:rsidRPr="00700FAE">
        <w:rPr>
          <w:rStyle w:val="normaltextrun"/>
          <w:rFonts w:eastAsiaTheme="majorEastAsia"/>
          <w:b/>
          <w:bCs/>
          <w:u w:val="single"/>
        </w:rPr>
        <w:t>СПИСОК ПРОИЗВЕДЕНИЙ ДЛЯ ВНЕКЛАССНОГО ЧТЕНИЯ.</w:t>
      </w:r>
      <w:r w:rsidRPr="00700FAE">
        <w:rPr>
          <w:rStyle w:val="eop"/>
          <w:b/>
          <w:u w:val="single"/>
        </w:rPr>
        <w:t> </w:t>
      </w:r>
    </w:p>
    <w:p w:rsidR="00700FAE" w:rsidRPr="00700FAE" w:rsidRDefault="00700FAE" w:rsidP="00700FAE">
      <w:pPr>
        <w:pStyle w:val="paragraph"/>
        <w:spacing w:before="0" w:beforeAutospacing="0" w:after="0" w:afterAutospacing="0"/>
        <w:ind w:left="567" w:firstLine="426"/>
        <w:jc w:val="center"/>
        <w:textAlignment w:val="baseline"/>
        <w:rPr>
          <w:b/>
          <w:u w:val="single"/>
        </w:rPr>
      </w:pPr>
      <w:r w:rsidRPr="00700FAE">
        <w:rPr>
          <w:rStyle w:val="normaltextrun"/>
          <w:rFonts w:eastAsiaTheme="majorEastAsia"/>
          <w:b/>
          <w:bCs/>
          <w:u w:val="single"/>
        </w:rPr>
        <w:t>11-й КЛАСС.</w:t>
      </w:r>
      <w:r w:rsidRPr="00700FAE">
        <w:rPr>
          <w:rStyle w:val="eop"/>
          <w:b/>
          <w:u w:val="single"/>
        </w:rPr>
        <w:t> </w:t>
      </w:r>
    </w:p>
    <w:p w:rsidR="00700FAE" w:rsidRPr="00700FAE" w:rsidRDefault="00700FAE" w:rsidP="00700FAE">
      <w:pPr>
        <w:pStyle w:val="paragraph"/>
        <w:spacing w:before="0" w:beforeAutospacing="0" w:after="0" w:afterAutospacing="0"/>
        <w:ind w:left="567" w:firstLine="426"/>
        <w:textAlignment w:val="baseline"/>
        <w:rPr>
          <w:rStyle w:val="eop"/>
          <w:sz w:val="22"/>
          <w:szCs w:val="22"/>
        </w:rPr>
      </w:pPr>
      <w:r w:rsidRPr="00700FAE">
        <w:rPr>
          <w:rStyle w:val="eop"/>
        </w:rPr>
        <w:t>  </w:t>
      </w:r>
      <w:r w:rsidRPr="00700FAE">
        <w:rPr>
          <w:rStyle w:val="normaltextrun"/>
          <w:rFonts w:eastAsiaTheme="majorEastAsia"/>
          <w:bCs/>
          <w:sz w:val="22"/>
          <w:szCs w:val="22"/>
        </w:rPr>
        <w:t>Джон </w:t>
      </w:r>
      <w:proofErr w:type="spellStart"/>
      <w:r w:rsidRPr="00700FAE">
        <w:rPr>
          <w:rStyle w:val="spellingerror"/>
          <w:bCs/>
          <w:sz w:val="22"/>
          <w:szCs w:val="22"/>
        </w:rPr>
        <w:t>Апдайк</w:t>
      </w:r>
      <w:proofErr w:type="spellEnd"/>
      <w:r w:rsidRPr="00700FAE">
        <w:rPr>
          <w:rStyle w:val="spellingerror"/>
          <w:bCs/>
          <w:sz w:val="22"/>
          <w:szCs w:val="22"/>
        </w:rPr>
        <w:t xml:space="preserve">. </w:t>
      </w:r>
      <w:r w:rsidRPr="00700FAE">
        <w:rPr>
          <w:rStyle w:val="spellingerror"/>
          <w:sz w:val="22"/>
          <w:szCs w:val="22"/>
        </w:rPr>
        <w:t>«КЕНТАВР</w:t>
      </w:r>
      <w:r w:rsidRPr="00700FAE">
        <w:rPr>
          <w:rStyle w:val="normaltextrun"/>
          <w:rFonts w:eastAsiaTheme="majorEastAsia"/>
          <w:sz w:val="22"/>
          <w:szCs w:val="22"/>
        </w:rPr>
        <w:t>»</w:t>
      </w:r>
      <w:r w:rsidRPr="00700FAE">
        <w:rPr>
          <w:rStyle w:val="eop"/>
          <w:sz w:val="22"/>
          <w:szCs w:val="22"/>
        </w:rPr>
        <w:t> </w:t>
      </w:r>
    </w:p>
    <w:p w:rsidR="00700FAE" w:rsidRPr="00700FAE" w:rsidRDefault="00700FAE" w:rsidP="00700FAE">
      <w:pPr>
        <w:pStyle w:val="paragraph"/>
        <w:spacing w:before="0" w:beforeAutospacing="0" w:after="0" w:afterAutospacing="0"/>
        <w:ind w:left="567" w:firstLine="426"/>
        <w:textAlignment w:val="baseline"/>
        <w:rPr>
          <w:sz w:val="22"/>
          <w:szCs w:val="22"/>
        </w:rPr>
      </w:pPr>
      <w:r w:rsidRPr="00700FAE">
        <w:rPr>
          <w:rStyle w:val="normaltextrun"/>
          <w:rFonts w:eastAsiaTheme="majorEastAsia"/>
          <w:bCs/>
          <w:sz w:val="22"/>
          <w:szCs w:val="22"/>
        </w:rPr>
        <w:t>М.А. Булгаков. </w:t>
      </w:r>
      <w:r w:rsidRPr="00700FAE">
        <w:rPr>
          <w:rStyle w:val="normaltextrun"/>
          <w:rFonts w:eastAsiaTheme="majorEastAsia"/>
          <w:sz w:val="22"/>
          <w:szCs w:val="22"/>
        </w:rPr>
        <w:t>«СОБАЧЬЕ СЕРДЦЕ»</w:t>
      </w:r>
    </w:p>
    <w:p w:rsidR="00700FAE" w:rsidRPr="00700FAE" w:rsidRDefault="00700FAE" w:rsidP="00700FAE">
      <w:pPr>
        <w:pStyle w:val="paragraph"/>
        <w:spacing w:before="0" w:beforeAutospacing="0" w:after="0" w:afterAutospacing="0"/>
        <w:ind w:left="567" w:firstLine="426"/>
        <w:textAlignment w:val="baseline"/>
        <w:rPr>
          <w:sz w:val="22"/>
          <w:szCs w:val="22"/>
        </w:rPr>
      </w:pPr>
      <w:proofErr w:type="spellStart"/>
      <w:r w:rsidRPr="00700FAE">
        <w:rPr>
          <w:rStyle w:val="normaltextrun"/>
          <w:rFonts w:eastAsiaTheme="majorEastAsia"/>
          <w:bCs/>
          <w:sz w:val="22"/>
          <w:szCs w:val="22"/>
        </w:rPr>
        <w:t>Курт</w:t>
      </w:r>
      <w:proofErr w:type="spellEnd"/>
      <w:r w:rsidRPr="00700FAE">
        <w:rPr>
          <w:rStyle w:val="normaltextrun"/>
          <w:rFonts w:eastAsiaTheme="majorEastAsia"/>
          <w:bCs/>
          <w:sz w:val="22"/>
          <w:szCs w:val="22"/>
        </w:rPr>
        <w:t> </w:t>
      </w:r>
      <w:r w:rsidRPr="00700FAE">
        <w:rPr>
          <w:rStyle w:val="spellingerror"/>
          <w:bCs/>
          <w:sz w:val="22"/>
          <w:szCs w:val="22"/>
        </w:rPr>
        <w:t xml:space="preserve">Воннегут. </w:t>
      </w:r>
      <w:r w:rsidRPr="00700FAE">
        <w:rPr>
          <w:rStyle w:val="spellingerror"/>
          <w:sz w:val="22"/>
          <w:szCs w:val="22"/>
        </w:rPr>
        <w:t>«КОЛЫБЕЛЬ</w:t>
      </w:r>
      <w:r w:rsidRPr="00700FAE">
        <w:rPr>
          <w:rStyle w:val="normaltextrun"/>
          <w:rFonts w:eastAsiaTheme="majorEastAsia"/>
          <w:sz w:val="22"/>
          <w:szCs w:val="22"/>
        </w:rPr>
        <w:t> ДЛЯ КОШКИ»</w:t>
      </w:r>
      <w:r w:rsidRPr="00700FAE">
        <w:rPr>
          <w:rStyle w:val="eop"/>
          <w:sz w:val="22"/>
          <w:szCs w:val="22"/>
        </w:rPr>
        <w:t> </w:t>
      </w:r>
    </w:p>
    <w:p w:rsidR="00700FAE" w:rsidRPr="00700FAE" w:rsidRDefault="00700FAE" w:rsidP="00700FAE">
      <w:pPr>
        <w:pStyle w:val="paragraph"/>
        <w:spacing w:before="0" w:beforeAutospacing="0" w:after="0" w:afterAutospacing="0"/>
        <w:ind w:left="567" w:firstLine="426"/>
        <w:textAlignment w:val="baseline"/>
        <w:rPr>
          <w:sz w:val="22"/>
          <w:szCs w:val="22"/>
        </w:rPr>
      </w:pPr>
      <w:r w:rsidRPr="00700FAE">
        <w:rPr>
          <w:rStyle w:val="normaltextrun"/>
          <w:rFonts w:eastAsiaTheme="majorEastAsia"/>
          <w:bCs/>
          <w:sz w:val="22"/>
          <w:szCs w:val="22"/>
        </w:rPr>
        <w:t>Иоганн Вольфганг Гете. </w:t>
      </w:r>
      <w:r w:rsidRPr="00700FAE">
        <w:rPr>
          <w:rStyle w:val="normaltextrun"/>
          <w:rFonts w:eastAsiaTheme="majorEastAsia"/>
          <w:sz w:val="22"/>
          <w:szCs w:val="22"/>
        </w:rPr>
        <w:t>«ФАУСТ»</w:t>
      </w:r>
      <w:r w:rsidRPr="00700FAE">
        <w:rPr>
          <w:rStyle w:val="eop"/>
          <w:sz w:val="22"/>
          <w:szCs w:val="22"/>
        </w:rPr>
        <w:t> </w:t>
      </w:r>
    </w:p>
    <w:p w:rsidR="00700FAE" w:rsidRPr="00700FAE" w:rsidRDefault="00700FAE" w:rsidP="00700FAE">
      <w:pPr>
        <w:pStyle w:val="paragraph"/>
        <w:spacing w:before="0" w:beforeAutospacing="0" w:after="0" w:afterAutospacing="0"/>
        <w:ind w:left="567" w:firstLine="426"/>
        <w:textAlignment w:val="baseline"/>
        <w:rPr>
          <w:sz w:val="22"/>
          <w:szCs w:val="22"/>
        </w:rPr>
      </w:pPr>
      <w:r w:rsidRPr="00700FAE">
        <w:rPr>
          <w:rStyle w:val="normaltextrun"/>
          <w:rFonts w:eastAsiaTheme="majorEastAsia"/>
          <w:bCs/>
          <w:sz w:val="22"/>
          <w:szCs w:val="22"/>
        </w:rPr>
        <w:t>Томас Манн. </w:t>
      </w:r>
      <w:r w:rsidRPr="00700FAE">
        <w:rPr>
          <w:rStyle w:val="normaltextrun"/>
          <w:rFonts w:eastAsiaTheme="majorEastAsia"/>
          <w:sz w:val="22"/>
          <w:szCs w:val="22"/>
        </w:rPr>
        <w:t>«ТОНИО КРЕГЕР»</w:t>
      </w:r>
      <w:r w:rsidRPr="00700FAE">
        <w:rPr>
          <w:rStyle w:val="eop"/>
          <w:sz w:val="22"/>
          <w:szCs w:val="22"/>
        </w:rPr>
        <w:t> </w:t>
      </w:r>
    </w:p>
    <w:p w:rsidR="00700FAE" w:rsidRPr="00700FAE" w:rsidRDefault="00700FAE" w:rsidP="00700FAE">
      <w:pPr>
        <w:pStyle w:val="paragraph"/>
        <w:spacing w:before="0" w:beforeAutospacing="0" w:after="0" w:afterAutospacing="0"/>
        <w:ind w:left="567" w:firstLine="426"/>
        <w:textAlignment w:val="baseline"/>
        <w:rPr>
          <w:sz w:val="22"/>
          <w:szCs w:val="22"/>
        </w:rPr>
      </w:pPr>
      <w:r w:rsidRPr="00700FAE">
        <w:rPr>
          <w:rStyle w:val="normaltextrun"/>
          <w:rFonts w:eastAsiaTheme="majorEastAsia"/>
          <w:bCs/>
          <w:sz w:val="22"/>
          <w:szCs w:val="22"/>
        </w:rPr>
        <w:t>Габриель Гарсия </w:t>
      </w:r>
      <w:r w:rsidRPr="00700FAE">
        <w:rPr>
          <w:rStyle w:val="spellingerror"/>
          <w:bCs/>
          <w:sz w:val="22"/>
          <w:szCs w:val="22"/>
        </w:rPr>
        <w:t xml:space="preserve">Маркес. </w:t>
      </w:r>
      <w:r w:rsidRPr="00700FAE">
        <w:rPr>
          <w:rStyle w:val="spellingerror"/>
          <w:sz w:val="22"/>
          <w:szCs w:val="22"/>
        </w:rPr>
        <w:t>«СТО</w:t>
      </w:r>
      <w:r w:rsidRPr="00700FAE">
        <w:rPr>
          <w:rStyle w:val="normaltextrun"/>
          <w:rFonts w:eastAsiaTheme="majorEastAsia"/>
          <w:sz w:val="22"/>
          <w:szCs w:val="22"/>
        </w:rPr>
        <w:t> ЛЕТ ОДИНОЧЕСТВА»</w:t>
      </w:r>
      <w:r w:rsidRPr="00700FAE">
        <w:rPr>
          <w:rStyle w:val="eop"/>
          <w:sz w:val="22"/>
          <w:szCs w:val="22"/>
        </w:rPr>
        <w:t> </w:t>
      </w:r>
    </w:p>
    <w:p w:rsidR="00700FAE" w:rsidRPr="00700FAE" w:rsidRDefault="00700FAE" w:rsidP="00700FAE">
      <w:pPr>
        <w:pStyle w:val="paragraph"/>
        <w:spacing w:before="0" w:beforeAutospacing="0" w:after="0" w:afterAutospacing="0"/>
        <w:ind w:left="567" w:firstLine="426"/>
        <w:textAlignment w:val="baseline"/>
        <w:rPr>
          <w:sz w:val="22"/>
          <w:szCs w:val="22"/>
        </w:rPr>
      </w:pPr>
      <w:r w:rsidRPr="00700FAE">
        <w:rPr>
          <w:rStyle w:val="normaltextrun"/>
          <w:rFonts w:eastAsiaTheme="majorEastAsia"/>
          <w:bCs/>
          <w:sz w:val="22"/>
          <w:szCs w:val="22"/>
        </w:rPr>
        <w:t>Сомерсет Моэм.  </w:t>
      </w:r>
      <w:r w:rsidRPr="00700FAE">
        <w:rPr>
          <w:rStyle w:val="contextualspellingandgrammarerror"/>
          <w:sz w:val="22"/>
          <w:szCs w:val="22"/>
        </w:rPr>
        <w:t>«</w:t>
      </w:r>
      <w:r w:rsidRPr="00700FAE">
        <w:rPr>
          <w:rStyle w:val="normaltextrun"/>
          <w:rFonts w:eastAsiaTheme="majorEastAsia"/>
          <w:sz w:val="22"/>
          <w:szCs w:val="22"/>
        </w:rPr>
        <w:t>ЛУНА И ГРОШ»</w:t>
      </w:r>
      <w:r w:rsidRPr="00700FAE">
        <w:rPr>
          <w:rStyle w:val="eop"/>
          <w:sz w:val="22"/>
          <w:szCs w:val="22"/>
        </w:rPr>
        <w:t> </w:t>
      </w:r>
    </w:p>
    <w:p w:rsidR="00700FAE" w:rsidRPr="00700FAE" w:rsidRDefault="00700FAE" w:rsidP="00700FAE">
      <w:pPr>
        <w:pStyle w:val="paragraph"/>
        <w:spacing w:before="0" w:beforeAutospacing="0" w:after="0" w:afterAutospacing="0"/>
        <w:ind w:left="567" w:firstLine="426"/>
        <w:textAlignment w:val="baseline"/>
        <w:rPr>
          <w:sz w:val="22"/>
          <w:szCs w:val="22"/>
        </w:rPr>
      </w:pPr>
      <w:r w:rsidRPr="00700FAE">
        <w:rPr>
          <w:rStyle w:val="normaltextrun"/>
          <w:rFonts w:eastAsiaTheme="majorEastAsia"/>
          <w:bCs/>
          <w:sz w:val="22"/>
          <w:szCs w:val="22"/>
        </w:rPr>
        <w:t>Уильям </w:t>
      </w:r>
      <w:r w:rsidRPr="00700FAE">
        <w:rPr>
          <w:rStyle w:val="spellingerror"/>
          <w:bCs/>
          <w:sz w:val="22"/>
          <w:szCs w:val="22"/>
        </w:rPr>
        <w:t xml:space="preserve">Фолкнер. </w:t>
      </w:r>
      <w:r w:rsidRPr="00700FAE">
        <w:rPr>
          <w:rStyle w:val="spellingerror"/>
          <w:sz w:val="22"/>
          <w:szCs w:val="22"/>
        </w:rPr>
        <w:t>«ШУМ</w:t>
      </w:r>
      <w:r w:rsidRPr="00700FAE">
        <w:rPr>
          <w:rStyle w:val="normaltextrun"/>
          <w:rFonts w:eastAsiaTheme="majorEastAsia"/>
          <w:sz w:val="22"/>
          <w:szCs w:val="22"/>
        </w:rPr>
        <w:t> И ЯРОСТЬ»</w:t>
      </w:r>
      <w:r w:rsidRPr="00700FAE">
        <w:rPr>
          <w:rStyle w:val="eop"/>
          <w:sz w:val="22"/>
          <w:szCs w:val="22"/>
        </w:rPr>
        <w:t> </w:t>
      </w:r>
    </w:p>
    <w:p w:rsidR="00700FAE" w:rsidRPr="00700FAE" w:rsidRDefault="00700FAE" w:rsidP="00700FAE">
      <w:pPr>
        <w:pStyle w:val="paragraph"/>
        <w:spacing w:before="0" w:beforeAutospacing="0" w:after="0" w:afterAutospacing="0"/>
        <w:ind w:left="567" w:firstLine="426"/>
        <w:textAlignment w:val="baseline"/>
        <w:rPr>
          <w:sz w:val="22"/>
          <w:szCs w:val="22"/>
        </w:rPr>
      </w:pPr>
      <w:r w:rsidRPr="00700FAE">
        <w:rPr>
          <w:rStyle w:val="normaltextrun"/>
          <w:rFonts w:eastAsiaTheme="majorEastAsia"/>
          <w:bCs/>
          <w:sz w:val="22"/>
          <w:szCs w:val="22"/>
        </w:rPr>
        <w:t>В.И. </w:t>
      </w:r>
      <w:r w:rsidRPr="00700FAE">
        <w:rPr>
          <w:rStyle w:val="spellingerror"/>
          <w:bCs/>
          <w:sz w:val="22"/>
          <w:szCs w:val="22"/>
        </w:rPr>
        <w:t xml:space="preserve">Белов. </w:t>
      </w:r>
      <w:r w:rsidRPr="00700FAE">
        <w:rPr>
          <w:rStyle w:val="spellingerror"/>
          <w:sz w:val="22"/>
          <w:szCs w:val="22"/>
        </w:rPr>
        <w:t>«КАНУНЫ</w:t>
      </w:r>
      <w:r w:rsidRPr="00700FAE">
        <w:rPr>
          <w:rStyle w:val="normaltextrun"/>
          <w:rFonts w:eastAsiaTheme="majorEastAsia"/>
          <w:sz w:val="22"/>
          <w:szCs w:val="22"/>
        </w:rPr>
        <w:t>»</w:t>
      </w:r>
      <w:r w:rsidRPr="00700FAE">
        <w:rPr>
          <w:rStyle w:val="eop"/>
          <w:sz w:val="22"/>
          <w:szCs w:val="22"/>
        </w:rPr>
        <w:t> </w:t>
      </w:r>
    </w:p>
    <w:p w:rsidR="00700FAE" w:rsidRPr="00700FAE" w:rsidRDefault="00700FAE" w:rsidP="00700FAE">
      <w:pPr>
        <w:pStyle w:val="paragraph"/>
        <w:spacing w:before="0" w:beforeAutospacing="0" w:after="0" w:afterAutospacing="0"/>
        <w:ind w:left="567" w:firstLine="426"/>
        <w:textAlignment w:val="baseline"/>
        <w:rPr>
          <w:sz w:val="22"/>
          <w:szCs w:val="22"/>
        </w:rPr>
      </w:pPr>
      <w:r w:rsidRPr="00700FAE">
        <w:rPr>
          <w:rStyle w:val="normaltextrun"/>
          <w:rFonts w:eastAsiaTheme="majorEastAsia"/>
          <w:bCs/>
          <w:sz w:val="22"/>
          <w:szCs w:val="22"/>
        </w:rPr>
        <w:t>К.Д. Воробьев. </w:t>
      </w:r>
      <w:r w:rsidRPr="00700FAE">
        <w:rPr>
          <w:rStyle w:val="normaltextrun"/>
          <w:rFonts w:eastAsiaTheme="majorEastAsia"/>
          <w:sz w:val="22"/>
          <w:szCs w:val="22"/>
        </w:rPr>
        <w:t>«ВОТ ПРИШЕЛ ВЕЛИКАН…», </w:t>
      </w:r>
      <w:r w:rsidRPr="00700FAE">
        <w:rPr>
          <w:rStyle w:val="eop"/>
          <w:sz w:val="22"/>
          <w:szCs w:val="22"/>
        </w:rPr>
        <w:t> </w:t>
      </w:r>
    </w:p>
    <w:p w:rsidR="00700FAE" w:rsidRPr="00700FAE" w:rsidRDefault="00700FAE" w:rsidP="00700FAE">
      <w:pPr>
        <w:pStyle w:val="paragraph"/>
        <w:spacing w:before="0" w:beforeAutospacing="0" w:after="0" w:afterAutospacing="0"/>
        <w:ind w:left="567" w:firstLine="426"/>
        <w:textAlignment w:val="baseline"/>
        <w:rPr>
          <w:sz w:val="22"/>
          <w:szCs w:val="22"/>
        </w:rPr>
      </w:pPr>
      <w:r w:rsidRPr="00700FAE">
        <w:rPr>
          <w:rStyle w:val="normaltextrun"/>
          <w:rFonts w:eastAsiaTheme="majorEastAsia"/>
          <w:sz w:val="22"/>
          <w:szCs w:val="22"/>
        </w:rPr>
        <w:t>«УБИТЫ ПОД МОСКВОЙ»</w:t>
      </w:r>
      <w:r w:rsidRPr="00700FAE">
        <w:rPr>
          <w:rStyle w:val="eop"/>
          <w:sz w:val="22"/>
          <w:szCs w:val="22"/>
        </w:rPr>
        <w:t> </w:t>
      </w:r>
    </w:p>
    <w:p w:rsidR="00700FAE" w:rsidRPr="00700FAE" w:rsidRDefault="00700FAE" w:rsidP="00700FAE">
      <w:pPr>
        <w:pStyle w:val="paragraph"/>
        <w:spacing w:before="0" w:beforeAutospacing="0" w:after="0" w:afterAutospacing="0"/>
        <w:ind w:left="567" w:firstLine="426"/>
        <w:textAlignment w:val="baseline"/>
        <w:rPr>
          <w:sz w:val="22"/>
          <w:szCs w:val="22"/>
        </w:rPr>
      </w:pPr>
      <w:r w:rsidRPr="00700FAE">
        <w:rPr>
          <w:rStyle w:val="normaltextrun"/>
          <w:rFonts w:eastAsiaTheme="majorEastAsia"/>
          <w:bCs/>
          <w:sz w:val="22"/>
          <w:szCs w:val="22"/>
        </w:rPr>
        <w:t>С.Д. Довлатов. </w:t>
      </w:r>
      <w:r w:rsidRPr="00700FAE">
        <w:rPr>
          <w:rStyle w:val="normaltextrun"/>
          <w:rFonts w:eastAsiaTheme="majorEastAsia"/>
          <w:sz w:val="22"/>
          <w:szCs w:val="22"/>
        </w:rPr>
        <w:t>«ЗАПОВЕДНИК»</w:t>
      </w:r>
      <w:r w:rsidRPr="00700FAE">
        <w:rPr>
          <w:rStyle w:val="eop"/>
          <w:sz w:val="22"/>
          <w:szCs w:val="22"/>
        </w:rPr>
        <w:t> </w:t>
      </w:r>
    </w:p>
    <w:p w:rsidR="00700FAE" w:rsidRPr="00700FAE" w:rsidRDefault="00700FAE" w:rsidP="00700FAE">
      <w:pPr>
        <w:pStyle w:val="paragraph"/>
        <w:spacing w:before="0" w:beforeAutospacing="0" w:after="0" w:afterAutospacing="0"/>
        <w:ind w:left="567" w:firstLine="426"/>
        <w:textAlignment w:val="baseline"/>
        <w:rPr>
          <w:sz w:val="22"/>
          <w:szCs w:val="22"/>
        </w:rPr>
      </w:pPr>
      <w:r w:rsidRPr="00700FAE">
        <w:rPr>
          <w:rStyle w:val="normaltextrun"/>
          <w:rFonts w:eastAsiaTheme="majorEastAsia"/>
          <w:bCs/>
          <w:sz w:val="22"/>
          <w:szCs w:val="22"/>
        </w:rPr>
        <w:t>Б.К. </w:t>
      </w:r>
      <w:r w:rsidRPr="00700FAE">
        <w:rPr>
          <w:rStyle w:val="spellingerror"/>
          <w:bCs/>
          <w:sz w:val="22"/>
          <w:szCs w:val="22"/>
        </w:rPr>
        <w:t xml:space="preserve">Зайцев. </w:t>
      </w:r>
      <w:r w:rsidRPr="00700FAE">
        <w:rPr>
          <w:rStyle w:val="spellingerror"/>
          <w:sz w:val="22"/>
          <w:szCs w:val="22"/>
        </w:rPr>
        <w:t>«РЕКА ВРЕМЁН»</w:t>
      </w:r>
      <w:r w:rsidRPr="00700FAE">
        <w:rPr>
          <w:rStyle w:val="eop"/>
          <w:sz w:val="22"/>
          <w:szCs w:val="22"/>
        </w:rPr>
        <w:t> </w:t>
      </w:r>
    </w:p>
    <w:p w:rsidR="00700FAE" w:rsidRPr="00700FAE" w:rsidRDefault="00700FAE" w:rsidP="00700FAE">
      <w:pPr>
        <w:pStyle w:val="paragraph"/>
        <w:spacing w:before="0" w:beforeAutospacing="0" w:after="0" w:afterAutospacing="0"/>
        <w:ind w:left="567" w:firstLine="426"/>
        <w:textAlignment w:val="baseline"/>
        <w:rPr>
          <w:sz w:val="22"/>
          <w:szCs w:val="22"/>
        </w:rPr>
      </w:pPr>
      <w:r w:rsidRPr="00700FAE">
        <w:rPr>
          <w:rStyle w:val="normaltextrun"/>
          <w:rFonts w:eastAsiaTheme="majorEastAsia"/>
          <w:bCs/>
          <w:sz w:val="22"/>
          <w:szCs w:val="22"/>
        </w:rPr>
        <w:t>Ф.А. </w:t>
      </w:r>
      <w:r w:rsidRPr="00700FAE">
        <w:rPr>
          <w:rStyle w:val="spellingerror"/>
          <w:bCs/>
          <w:sz w:val="22"/>
          <w:szCs w:val="22"/>
        </w:rPr>
        <w:t xml:space="preserve">Искандер. </w:t>
      </w:r>
      <w:r w:rsidRPr="00700FAE">
        <w:rPr>
          <w:rStyle w:val="spellingerror"/>
          <w:sz w:val="22"/>
          <w:szCs w:val="22"/>
        </w:rPr>
        <w:t>«САНДРО</w:t>
      </w:r>
      <w:r w:rsidRPr="00700FAE">
        <w:rPr>
          <w:rStyle w:val="normaltextrun"/>
          <w:rFonts w:eastAsiaTheme="majorEastAsia"/>
          <w:sz w:val="22"/>
          <w:szCs w:val="22"/>
        </w:rPr>
        <w:t> ИЗ ЧЕГЕМА»</w:t>
      </w:r>
      <w:r w:rsidRPr="00700FAE">
        <w:rPr>
          <w:rStyle w:val="eop"/>
          <w:sz w:val="22"/>
          <w:szCs w:val="22"/>
        </w:rPr>
        <w:t> </w:t>
      </w:r>
    </w:p>
    <w:p w:rsidR="00700FAE" w:rsidRPr="00700FAE" w:rsidRDefault="00700FAE" w:rsidP="00700FAE">
      <w:pPr>
        <w:pStyle w:val="paragraph"/>
        <w:spacing w:before="0" w:beforeAutospacing="0" w:after="0" w:afterAutospacing="0"/>
        <w:ind w:left="567" w:firstLine="426"/>
        <w:textAlignment w:val="baseline"/>
        <w:rPr>
          <w:sz w:val="22"/>
          <w:szCs w:val="22"/>
        </w:rPr>
      </w:pPr>
      <w:r w:rsidRPr="00700FAE">
        <w:rPr>
          <w:rStyle w:val="normaltextrun"/>
          <w:rFonts w:eastAsiaTheme="majorEastAsia"/>
          <w:bCs/>
          <w:sz w:val="22"/>
          <w:szCs w:val="22"/>
        </w:rPr>
        <w:t>В.А. </w:t>
      </w:r>
      <w:r w:rsidRPr="00700FAE">
        <w:rPr>
          <w:rStyle w:val="spellingerror"/>
          <w:bCs/>
          <w:sz w:val="22"/>
          <w:szCs w:val="22"/>
        </w:rPr>
        <w:t xml:space="preserve">Каверин. </w:t>
      </w:r>
      <w:r w:rsidRPr="00700FAE">
        <w:rPr>
          <w:rStyle w:val="spellingerror"/>
          <w:sz w:val="22"/>
          <w:szCs w:val="22"/>
        </w:rPr>
        <w:t>«СКАНДАЛИСТ</w:t>
      </w:r>
      <w:r w:rsidRPr="00700FAE">
        <w:rPr>
          <w:rStyle w:val="normaltextrun"/>
          <w:rFonts w:eastAsiaTheme="majorEastAsia"/>
          <w:sz w:val="22"/>
          <w:szCs w:val="22"/>
        </w:rPr>
        <w:t>»</w:t>
      </w:r>
      <w:r w:rsidRPr="00700FAE">
        <w:rPr>
          <w:rStyle w:val="eop"/>
          <w:sz w:val="22"/>
          <w:szCs w:val="22"/>
        </w:rPr>
        <w:t> </w:t>
      </w:r>
    </w:p>
    <w:p w:rsidR="00700FAE" w:rsidRPr="00700FAE" w:rsidRDefault="00700FAE" w:rsidP="00700FAE">
      <w:pPr>
        <w:pStyle w:val="paragraph"/>
        <w:spacing w:before="0" w:beforeAutospacing="0" w:after="0" w:afterAutospacing="0"/>
        <w:ind w:left="567" w:firstLine="426"/>
        <w:textAlignment w:val="baseline"/>
        <w:rPr>
          <w:sz w:val="22"/>
          <w:szCs w:val="22"/>
        </w:rPr>
      </w:pPr>
      <w:r w:rsidRPr="00700FAE">
        <w:rPr>
          <w:rStyle w:val="normaltextrun"/>
          <w:rFonts w:eastAsiaTheme="majorEastAsia"/>
          <w:bCs/>
          <w:sz w:val="22"/>
          <w:szCs w:val="22"/>
        </w:rPr>
        <w:t>А.И. </w:t>
      </w:r>
      <w:r w:rsidRPr="00700FAE">
        <w:rPr>
          <w:rStyle w:val="spellingerror"/>
          <w:bCs/>
          <w:sz w:val="22"/>
          <w:szCs w:val="22"/>
        </w:rPr>
        <w:t xml:space="preserve">Куприн. «ОЛЕСЯ», </w:t>
      </w:r>
      <w:r w:rsidRPr="00700FAE">
        <w:rPr>
          <w:rStyle w:val="spellingerror"/>
          <w:sz w:val="22"/>
          <w:szCs w:val="22"/>
        </w:rPr>
        <w:t>«ПОЕДИНОК</w:t>
      </w:r>
      <w:r w:rsidRPr="00700FAE">
        <w:rPr>
          <w:rStyle w:val="normaltextrun"/>
          <w:rFonts w:eastAsiaTheme="majorEastAsia"/>
          <w:sz w:val="22"/>
          <w:szCs w:val="22"/>
        </w:rPr>
        <w:t>»</w:t>
      </w:r>
      <w:r w:rsidRPr="00700FAE">
        <w:rPr>
          <w:rStyle w:val="eop"/>
          <w:sz w:val="22"/>
          <w:szCs w:val="22"/>
        </w:rPr>
        <w:t> </w:t>
      </w:r>
    </w:p>
    <w:p w:rsidR="00700FAE" w:rsidRPr="00700FAE" w:rsidRDefault="00700FAE" w:rsidP="00700FAE">
      <w:pPr>
        <w:pStyle w:val="paragraph"/>
        <w:spacing w:before="0" w:beforeAutospacing="0" w:after="0" w:afterAutospacing="0"/>
        <w:ind w:left="567" w:firstLine="426"/>
        <w:textAlignment w:val="baseline"/>
        <w:rPr>
          <w:rStyle w:val="normaltextrun"/>
          <w:rFonts w:eastAsiaTheme="majorEastAsia"/>
          <w:bCs/>
          <w:sz w:val="22"/>
          <w:szCs w:val="22"/>
        </w:rPr>
      </w:pPr>
      <w:proofErr w:type="spellStart"/>
      <w:r w:rsidRPr="00700FAE">
        <w:rPr>
          <w:rStyle w:val="normaltextrun"/>
          <w:rFonts w:eastAsiaTheme="majorEastAsia"/>
          <w:bCs/>
          <w:sz w:val="22"/>
          <w:szCs w:val="22"/>
        </w:rPr>
        <w:t>Клайв</w:t>
      </w:r>
      <w:proofErr w:type="spellEnd"/>
      <w:r w:rsidRPr="00700FAE">
        <w:rPr>
          <w:rStyle w:val="normaltextrun"/>
          <w:rFonts w:eastAsiaTheme="majorEastAsia"/>
          <w:bCs/>
          <w:sz w:val="22"/>
          <w:szCs w:val="22"/>
        </w:rPr>
        <w:t xml:space="preserve"> Льюис. «ХРОНИКА НАРНИ»</w:t>
      </w:r>
    </w:p>
    <w:p w:rsidR="00700FAE" w:rsidRPr="00700FAE" w:rsidRDefault="00700FAE" w:rsidP="00700FAE">
      <w:pPr>
        <w:pStyle w:val="paragraph"/>
        <w:spacing w:before="0" w:beforeAutospacing="0" w:after="0" w:afterAutospacing="0"/>
        <w:ind w:left="567" w:firstLine="426"/>
        <w:textAlignment w:val="baseline"/>
        <w:rPr>
          <w:rStyle w:val="normaltextrun"/>
          <w:rFonts w:eastAsiaTheme="majorEastAsia"/>
          <w:sz w:val="22"/>
          <w:szCs w:val="22"/>
        </w:rPr>
      </w:pPr>
      <w:r w:rsidRPr="00700FAE">
        <w:rPr>
          <w:rStyle w:val="normaltextrun"/>
          <w:rFonts w:eastAsiaTheme="majorEastAsia"/>
          <w:bCs/>
          <w:sz w:val="22"/>
          <w:szCs w:val="22"/>
        </w:rPr>
        <w:t>В.П. </w:t>
      </w:r>
      <w:r w:rsidRPr="00700FAE">
        <w:rPr>
          <w:rStyle w:val="spellingerror"/>
          <w:bCs/>
          <w:sz w:val="22"/>
          <w:szCs w:val="22"/>
        </w:rPr>
        <w:t xml:space="preserve">Некрасов. </w:t>
      </w:r>
      <w:r w:rsidRPr="00700FAE">
        <w:rPr>
          <w:rStyle w:val="spellingerror"/>
          <w:sz w:val="22"/>
          <w:szCs w:val="22"/>
        </w:rPr>
        <w:t>«В</w:t>
      </w:r>
      <w:r w:rsidRPr="00700FAE">
        <w:rPr>
          <w:rStyle w:val="normaltextrun"/>
          <w:rFonts w:eastAsiaTheme="majorEastAsia"/>
          <w:sz w:val="22"/>
          <w:szCs w:val="22"/>
        </w:rPr>
        <w:t> ОКОПАХ СТАЛИНГРАДА»</w:t>
      </w:r>
    </w:p>
    <w:p w:rsidR="00700FAE" w:rsidRPr="00700FAE" w:rsidRDefault="00700FAE" w:rsidP="00700FAE">
      <w:pPr>
        <w:pStyle w:val="paragraph"/>
        <w:spacing w:before="0" w:beforeAutospacing="0" w:after="0" w:afterAutospacing="0"/>
        <w:ind w:left="567" w:firstLine="426"/>
        <w:textAlignment w:val="baseline"/>
        <w:rPr>
          <w:rStyle w:val="normaltextrun"/>
          <w:rFonts w:eastAsiaTheme="majorEastAsia"/>
          <w:sz w:val="22"/>
          <w:szCs w:val="22"/>
        </w:rPr>
      </w:pPr>
      <w:r w:rsidRPr="00700FAE">
        <w:rPr>
          <w:rStyle w:val="normaltextrun"/>
          <w:rFonts w:eastAsiaTheme="majorEastAsia"/>
          <w:bCs/>
          <w:sz w:val="22"/>
          <w:szCs w:val="22"/>
        </w:rPr>
        <w:t>В.Г. Распутин. «ЖИВИ И ПОМНИ»</w:t>
      </w:r>
    </w:p>
    <w:p w:rsidR="00700FAE" w:rsidRPr="00700FAE" w:rsidRDefault="00700FAE" w:rsidP="00700FAE">
      <w:pPr>
        <w:pStyle w:val="paragraph"/>
        <w:spacing w:before="0" w:beforeAutospacing="0" w:after="0" w:afterAutospacing="0"/>
        <w:ind w:left="567" w:firstLine="426"/>
        <w:textAlignment w:val="baseline"/>
        <w:rPr>
          <w:rStyle w:val="normaltextrun"/>
          <w:rFonts w:eastAsiaTheme="majorEastAsia"/>
          <w:sz w:val="22"/>
          <w:szCs w:val="22"/>
        </w:rPr>
      </w:pPr>
      <w:r w:rsidRPr="00700FAE">
        <w:rPr>
          <w:rStyle w:val="normaltextrun"/>
          <w:rFonts w:eastAsiaTheme="majorEastAsia"/>
          <w:sz w:val="22"/>
          <w:szCs w:val="22"/>
        </w:rPr>
        <w:t>Эрих-Мария Ремарк. «ЖИЗНЬ ВЗАЙМЫ», «ТРИ ТОВАРИЩА», «ТРИУМФАЛЬНАЯ АРКА»</w:t>
      </w:r>
    </w:p>
    <w:p w:rsidR="00700FAE" w:rsidRPr="00700FAE" w:rsidRDefault="00700FAE" w:rsidP="00700FAE">
      <w:pPr>
        <w:pStyle w:val="paragraph"/>
        <w:spacing w:before="0" w:beforeAutospacing="0" w:after="0" w:afterAutospacing="0"/>
        <w:ind w:left="567" w:firstLine="426"/>
        <w:textAlignment w:val="baseline"/>
        <w:rPr>
          <w:rStyle w:val="normaltextrun"/>
          <w:rFonts w:eastAsiaTheme="majorEastAsia"/>
          <w:sz w:val="22"/>
          <w:szCs w:val="22"/>
        </w:rPr>
      </w:pPr>
      <w:r w:rsidRPr="00700FAE">
        <w:rPr>
          <w:rStyle w:val="normaltextrun"/>
          <w:rFonts w:eastAsiaTheme="majorEastAsia"/>
          <w:sz w:val="22"/>
          <w:szCs w:val="22"/>
        </w:rPr>
        <w:t>Джером Сэлинджер. «НАД ПРОПАСТЬЮ ВО РЖИ»</w:t>
      </w:r>
    </w:p>
    <w:p w:rsidR="00700FAE" w:rsidRPr="00700FAE" w:rsidRDefault="00700FAE" w:rsidP="00700FAE">
      <w:pPr>
        <w:pStyle w:val="paragraph"/>
        <w:spacing w:before="0" w:beforeAutospacing="0" w:after="0" w:afterAutospacing="0"/>
        <w:ind w:left="567" w:firstLine="426"/>
        <w:textAlignment w:val="baseline"/>
        <w:rPr>
          <w:rStyle w:val="normaltextrun"/>
          <w:rFonts w:eastAsiaTheme="majorEastAsia"/>
          <w:sz w:val="22"/>
          <w:szCs w:val="22"/>
        </w:rPr>
      </w:pPr>
      <w:r w:rsidRPr="00700FAE">
        <w:rPr>
          <w:rStyle w:val="normaltextrun"/>
          <w:rFonts w:eastAsiaTheme="majorEastAsia"/>
          <w:sz w:val="22"/>
          <w:szCs w:val="22"/>
        </w:rPr>
        <w:t xml:space="preserve">Джон </w:t>
      </w:r>
      <w:proofErr w:type="spellStart"/>
      <w:r w:rsidRPr="00700FAE">
        <w:rPr>
          <w:rStyle w:val="normaltextrun"/>
          <w:rFonts w:eastAsiaTheme="majorEastAsia"/>
          <w:sz w:val="22"/>
          <w:szCs w:val="22"/>
        </w:rPr>
        <w:t>Толкин</w:t>
      </w:r>
      <w:proofErr w:type="spellEnd"/>
      <w:r w:rsidRPr="00700FAE">
        <w:rPr>
          <w:rStyle w:val="normaltextrun"/>
          <w:rFonts w:eastAsiaTheme="majorEastAsia"/>
          <w:sz w:val="22"/>
          <w:szCs w:val="22"/>
        </w:rPr>
        <w:t>. «ВЛАСТЕЛИН КОЛЕЦ»</w:t>
      </w:r>
    </w:p>
    <w:p w:rsidR="00A94862" w:rsidRPr="00700FAE" w:rsidRDefault="00700FAE" w:rsidP="00700FAE">
      <w:pPr>
        <w:pStyle w:val="paragraph"/>
        <w:spacing w:before="0" w:beforeAutospacing="0" w:after="0" w:afterAutospacing="0"/>
        <w:ind w:left="567" w:firstLine="426"/>
        <w:textAlignment w:val="baseline"/>
        <w:rPr>
          <w:sz w:val="22"/>
          <w:szCs w:val="22"/>
        </w:rPr>
      </w:pPr>
      <w:r w:rsidRPr="00700FAE">
        <w:rPr>
          <w:rStyle w:val="normaltextrun"/>
          <w:rFonts w:eastAsiaTheme="majorEastAsia"/>
          <w:sz w:val="22"/>
          <w:szCs w:val="22"/>
        </w:rPr>
        <w:t>Эрнест Хемингуэй. «ФИЕСТА»</w:t>
      </w:r>
      <w:r w:rsidRPr="00700FAE">
        <w:rPr>
          <w:rStyle w:val="eop"/>
          <w:sz w:val="22"/>
          <w:szCs w:val="22"/>
        </w:rPr>
        <w:t> </w:t>
      </w:r>
    </w:p>
    <w:sectPr w:rsidR="00A94862" w:rsidRPr="00700FAE" w:rsidSect="00432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17" w:right="851" w:bottom="1418" w:left="1701" w:header="902" w:footer="4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4F5" w:rsidRDefault="00E524F5" w:rsidP="009E708E">
      <w:r>
        <w:separator/>
      </w:r>
    </w:p>
  </w:endnote>
  <w:endnote w:type="continuationSeparator" w:id="1">
    <w:p w:rsidR="00E524F5" w:rsidRDefault="00E524F5" w:rsidP="009E7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04" w:rsidRPr="0043201C" w:rsidRDefault="009721A5" w:rsidP="00346C04">
    <w:pPr>
      <w:pStyle w:val="af"/>
      <w:jc w:val="right"/>
      <w:rPr>
        <w:rFonts w:ascii="Arial Narrow" w:hAnsi="Arial Narrow"/>
        <w:b w:val="0"/>
        <w:color w:val="7F7F7F" w:themeColor="text1" w:themeTint="80"/>
        <w:sz w:val="20"/>
        <w:szCs w:val="20"/>
      </w:rPr>
    </w:pPr>
    <w:r>
      <w:rPr>
        <w:rFonts w:ascii="Arial Narrow" w:hAnsi="Arial Narrow"/>
        <w:b w:val="0"/>
        <w:noProof/>
        <w:color w:val="7F7F7F" w:themeColor="text1" w:themeTint="80"/>
        <w:sz w:val="20"/>
        <w:szCs w:val="20"/>
        <w:lang w:eastAsia="ko-K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.55pt;margin-top:-4.2pt;width:468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" strokecolor="#7f7f7f" strokeweight="1.5pt"/>
      </w:pict>
    </w:r>
    <w:r w:rsidR="00346C04" w:rsidRPr="0043201C">
      <w:rPr>
        <w:rFonts w:ascii="Arial Narrow" w:hAnsi="Arial Narrow"/>
        <w:b w:val="0"/>
        <w:color w:val="7F7F7F" w:themeColor="text1" w:themeTint="80"/>
        <w:sz w:val="20"/>
        <w:szCs w:val="20"/>
      </w:rPr>
      <w:t>Автономная некоммерческая организация</w:t>
    </w:r>
  </w:p>
  <w:p w:rsidR="00346C04" w:rsidRPr="0043201C" w:rsidRDefault="00346C04" w:rsidP="00346C04">
    <w:pPr>
      <w:pStyle w:val="af"/>
      <w:jc w:val="right"/>
      <w:rPr>
        <w:rFonts w:ascii="Arial Narrow" w:hAnsi="Arial Narrow"/>
        <w:b w:val="0"/>
        <w:color w:val="7F7F7F" w:themeColor="text1" w:themeTint="80"/>
        <w:spacing w:val="20"/>
        <w:sz w:val="20"/>
        <w:szCs w:val="20"/>
      </w:rPr>
    </w:pPr>
    <w:r w:rsidRPr="0043201C">
      <w:rPr>
        <w:rFonts w:ascii="Arial Narrow" w:hAnsi="Arial Narrow"/>
        <w:b w:val="0"/>
        <w:color w:val="7F7F7F" w:themeColor="text1" w:themeTint="80"/>
        <w:spacing w:val="20"/>
        <w:sz w:val="20"/>
        <w:szCs w:val="20"/>
      </w:rPr>
      <w:t>«Общеобразовательная школа-интернат «Дубравушка»</w:t>
    </w:r>
  </w:p>
  <w:p w:rsidR="009F122E" w:rsidRPr="0043201C" w:rsidRDefault="009F122E" w:rsidP="00346C04">
    <w:pPr>
      <w:ind w:right="-6"/>
      <w:jc w:val="right"/>
      <w:rPr>
        <w:rFonts w:ascii="Arial Narrow" w:hAnsi="Arial Narrow"/>
        <w:color w:val="7F7F7F" w:themeColor="text1" w:themeTint="80"/>
        <w:sz w:val="20"/>
        <w:szCs w:val="20"/>
      </w:rPr>
    </w:pPr>
    <w:r w:rsidRPr="0043201C">
      <w:rPr>
        <w:rFonts w:ascii="Arial Narrow" w:hAnsi="Arial Narrow" w:cs="Arial"/>
        <w:color w:val="7F7F7F" w:themeColor="text1" w:themeTint="80"/>
        <w:sz w:val="20"/>
        <w:szCs w:val="20"/>
      </w:rPr>
      <w:t xml:space="preserve">Адрес:  </w:t>
    </w:r>
    <w:r w:rsidR="00A33CDA" w:rsidRPr="0043201C">
      <w:rPr>
        <w:rFonts w:ascii="Arial Narrow" w:hAnsi="Arial Narrow" w:cs="Arial"/>
        <w:color w:val="7F7F7F" w:themeColor="text1" w:themeTint="80"/>
        <w:sz w:val="20"/>
        <w:szCs w:val="20"/>
        <w:shd w:val="clear" w:color="auto" w:fill="FFFFFF"/>
      </w:rPr>
      <w:t>249033, Калужская область, г. Обнинск, Пионерский проезд,29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4F5" w:rsidRDefault="00E524F5" w:rsidP="009E708E">
      <w:r>
        <w:separator/>
      </w:r>
    </w:p>
  </w:footnote>
  <w:footnote w:type="continuationSeparator" w:id="1">
    <w:p w:rsidR="00E524F5" w:rsidRDefault="00E524F5" w:rsidP="009E7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03" w:rsidRDefault="00CF710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EA" w:rsidRDefault="009721A5" w:rsidP="009E708E">
    <w:pPr>
      <w:ind w:left="142"/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2049" type="#_x0000_t202" style="position:absolute;left:0;text-align:left;margin-left:16.25pt;margin-top:-11.1pt;width:451.75pt;height:81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" filled="f" stroked="f">
          <v:textbox>
            <w:txbxContent>
              <w:p w:rsidR="005F5CEA" w:rsidRPr="008C3F8F" w:rsidRDefault="008C3F8F" w:rsidP="000D720C">
                <w:pPr>
                  <w:jc w:val="right"/>
                  <w:rPr>
                    <w:rFonts w:ascii="Arial Narrow" w:hAnsi="Arial Narrow"/>
                    <w:b/>
                    <w:spacing w:val="36"/>
                    <w:sz w:val="36"/>
                    <w:szCs w:val="36"/>
                  </w:rPr>
                </w:pPr>
                <w:r w:rsidRPr="008C3F8F">
                  <w:rPr>
                    <w:rFonts w:ascii="Arial Narrow" w:hAnsi="Arial Narrow"/>
                    <w:b/>
                    <w:spacing w:val="36"/>
                    <w:sz w:val="36"/>
                    <w:szCs w:val="36"/>
                  </w:rPr>
                  <w:t>«ДУБРАВУШКА»</w:t>
                </w:r>
              </w:p>
              <w:p w:rsidR="008C3F8F" w:rsidRPr="008C3F8F" w:rsidRDefault="008C3F8F" w:rsidP="000D720C">
                <w:pPr>
                  <w:jc w:val="right"/>
                  <w:rPr>
                    <w:rFonts w:ascii="Arial Narrow" w:hAnsi="Arial Narrow"/>
                    <w:spacing w:val="36"/>
                    <w:sz w:val="36"/>
                    <w:szCs w:val="36"/>
                  </w:rPr>
                </w:pPr>
                <w:r w:rsidRPr="008C3F8F">
                  <w:rPr>
                    <w:rFonts w:ascii="Arial Narrow" w:hAnsi="Arial Narrow"/>
                    <w:spacing w:val="36"/>
                    <w:sz w:val="36"/>
                    <w:szCs w:val="36"/>
                  </w:rPr>
                  <w:t>ЧАСТНАЯ ШКОЛА-ПАНСИОН</w:t>
                </w:r>
              </w:p>
              <w:p w:rsidR="008C3F8F" w:rsidRPr="008C3F8F" w:rsidRDefault="008C3F8F" w:rsidP="000D720C">
                <w:pPr>
                  <w:jc w:val="right"/>
                  <w:rPr>
                    <w:rFonts w:ascii="Arial Narrow" w:hAnsi="Arial Narrow"/>
                    <w:spacing w:val="36"/>
                    <w:sz w:val="10"/>
                    <w:szCs w:val="10"/>
                  </w:rPr>
                </w:pPr>
              </w:p>
              <w:p w:rsidR="008C3F8F" w:rsidRPr="008C3F8F" w:rsidRDefault="008C3F8F" w:rsidP="000D720C">
                <w:pPr>
                  <w:jc w:val="right"/>
                  <w:rPr>
                    <w:rFonts w:ascii="Arial Narrow" w:hAnsi="Arial Narrow"/>
                    <w:spacing w:val="36"/>
                    <w:sz w:val="20"/>
                    <w:szCs w:val="20"/>
                  </w:rPr>
                </w:pPr>
              </w:p>
              <w:p w:rsidR="008C3F8F" w:rsidRPr="002A6CA0" w:rsidRDefault="008C3F8F" w:rsidP="000D720C">
                <w:pPr>
                  <w:jc w:val="right"/>
                  <w:rPr>
                    <w:rFonts w:ascii="Arial Narrow" w:hAnsi="Arial Narrow"/>
                    <w:color w:val="595959"/>
                    <w:spacing w:val="22"/>
                    <w:sz w:val="20"/>
                    <w:szCs w:val="20"/>
                  </w:rPr>
                </w:pPr>
                <w:r w:rsidRPr="002A6CA0">
                  <w:rPr>
                    <w:rFonts w:ascii="Arial Narrow" w:hAnsi="Arial Narrow" w:cs="Arial"/>
                    <w:color w:val="595959"/>
                    <w:sz w:val="20"/>
                    <w:szCs w:val="20"/>
                    <w:shd w:val="clear" w:color="auto" w:fill="FFFFFF"/>
                  </w:rPr>
                  <w:t xml:space="preserve">+7 (484) 395-88-55 ● </w:t>
                </w:r>
                <w:r w:rsidRPr="002A6CA0">
                  <w:rPr>
                    <w:rFonts w:ascii="Arial Narrow" w:hAnsi="Arial Narrow"/>
                    <w:color w:val="595959"/>
                    <w:sz w:val="20"/>
                    <w:szCs w:val="20"/>
                  </w:rPr>
                  <w:t xml:space="preserve">school@dubravushka.ru ● </w:t>
                </w:r>
                <w:proofErr w:type="spellStart"/>
                <w:r w:rsidRPr="002A6CA0">
                  <w:rPr>
                    <w:rFonts w:ascii="Arial Narrow" w:hAnsi="Arial Narrow" w:cs="Arial"/>
                    <w:color w:val="595959"/>
                    <w:sz w:val="20"/>
                    <w:szCs w:val="20"/>
                    <w:shd w:val="clear" w:color="auto" w:fill="FFFFFF"/>
                  </w:rPr>
                  <w:t>www.dubravushka.ru</w:t>
                </w:r>
                <w:proofErr w:type="spellEnd"/>
              </w:p>
            </w:txbxContent>
          </v:textbox>
        </v:shape>
      </w:pict>
    </w:r>
    <w:r w:rsidR="00B77480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90170</wp:posOffset>
          </wp:positionH>
          <wp:positionV relativeFrom="paragraph">
            <wp:posOffset>-270510</wp:posOffset>
          </wp:positionV>
          <wp:extent cx="839470" cy="839470"/>
          <wp:effectExtent l="0" t="0" r="0" b="0"/>
          <wp:wrapTight wrapText="bothSides">
            <wp:wrapPolygon edited="0">
              <wp:start x="8823" y="490"/>
              <wp:lineTo x="5882" y="980"/>
              <wp:lineTo x="490" y="6372"/>
              <wp:lineTo x="1961" y="16175"/>
              <wp:lineTo x="6862" y="19607"/>
              <wp:lineTo x="7352" y="19607"/>
              <wp:lineTo x="14215" y="19607"/>
              <wp:lineTo x="14705" y="19607"/>
              <wp:lineTo x="19116" y="16666"/>
              <wp:lineTo x="19607" y="16175"/>
              <wp:lineTo x="21077" y="9313"/>
              <wp:lineTo x="21077" y="6372"/>
              <wp:lineTo x="15685" y="980"/>
              <wp:lineTo x="12744" y="490"/>
              <wp:lineTo x="8823" y="490"/>
            </wp:wrapPolygon>
          </wp:wrapTight>
          <wp:docPr id="6" name="Рисунок 6" descr="logo без фон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без фон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F5CEA" w:rsidRDefault="005F5CEA" w:rsidP="009E708E"/>
  <w:p w:rsidR="005F5CEA" w:rsidRDefault="009721A5" w:rsidP="00DF312D">
    <w:r>
      <w:rPr>
        <w:noProof/>
        <w:lang w:eastAsia="ko-K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Прямая со стрелкой 3" o:spid="_x0000_s2050" type="#_x0000_t32" style="position:absolute;margin-left:-.55pt;margin-top:14.8pt;width:468.5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" strokecolor="#7f7f7f" strokeweight="1.5pt"/>
      </w:pict>
    </w:r>
  </w:p>
  <w:p w:rsidR="00CF7103" w:rsidRDefault="00CF71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5840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3A25F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BA4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AE5F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78A8E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A4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FD667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1CB5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ED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365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BA535E"/>
    <w:multiLevelType w:val="hybridMultilevel"/>
    <w:tmpl w:val="F3BE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D11DE0"/>
    <w:multiLevelType w:val="multilevel"/>
    <w:tmpl w:val="8BFA57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F353D0"/>
    <w:multiLevelType w:val="hybridMultilevel"/>
    <w:tmpl w:val="2700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A2A7D"/>
    <w:multiLevelType w:val="hybridMultilevel"/>
    <w:tmpl w:val="5CCC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A54BE"/>
    <w:multiLevelType w:val="hybridMultilevel"/>
    <w:tmpl w:val="42BC7A00"/>
    <w:lvl w:ilvl="0" w:tplc="B97ECFB4">
      <w:start w:val="1"/>
      <w:numFmt w:val="decimal"/>
      <w:lvlText w:val="%1."/>
      <w:lvlJc w:val="left"/>
      <w:pPr>
        <w:ind w:left="1353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89637D6"/>
    <w:multiLevelType w:val="multilevel"/>
    <w:tmpl w:val="857EAA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2E71AA"/>
    <w:multiLevelType w:val="hybridMultilevel"/>
    <w:tmpl w:val="DF22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7365E"/>
    <w:multiLevelType w:val="singleLevel"/>
    <w:tmpl w:val="D5886834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8">
    <w:nsid w:val="42D40FB9"/>
    <w:multiLevelType w:val="hybridMultilevel"/>
    <w:tmpl w:val="A4340FFC"/>
    <w:lvl w:ilvl="0" w:tplc="9A321090">
      <w:start w:val="1"/>
      <w:numFmt w:val="bullet"/>
      <w:lvlText w:val="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9A321090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>
    <w:nsid w:val="44F953EB"/>
    <w:multiLevelType w:val="hybridMultilevel"/>
    <w:tmpl w:val="56B8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E02114"/>
    <w:multiLevelType w:val="multilevel"/>
    <w:tmpl w:val="8EC226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E145A8"/>
    <w:multiLevelType w:val="hybridMultilevel"/>
    <w:tmpl w:val="F4088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51B76"/>
    <w:multiLevelType w:val="singleLevel"/>
    <w:tmpl w:val="7936928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71FA65BC"/>
    <w:multiLevelType w:val="hybridMultilevel"/>
    <w:tmpl w:val="790A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303EF"/>
    <w:multiLevelType w:val="hybridMultilevel"/>
    <w:tmpl w:val="20BE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E30E7"/>
    <w:multiLevelType w:val="multilevel"/>
    <w:tmpl w:val="B3D212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6405CD"/>
    <w:multiLevelType w:val="multilevel"/>
    <w:tmpl w:val="65FA8A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BC6680"/>
    <w:multiLevelType w:val="hybridMultilevel"/>
    <w:tmpl w:val="FFC2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22"/>
  </w:num>
  <w:num w:numId="13">
    <w:abstractNumId w:val="17"/>
  </w:num>
  <w:num w:numId="14">
    <w:abstractNumId w:val="12"/>
  </w:num>
  <w:num w:numId="15">
    <w:abstractNumId w:val="23"/>
  </w:num>
  <w:num w:numId="16">
    <w:abstractNumId w:val="21"/>
  </w:num>
  <w:num w:numId="17">
    <w:abstractNumId w:val="19"/>
  </w:num>
  <w:num w:numId="18">
    <w:abstractNumId w:val="27"/>
  </w:num>
  <w:num w:numId="19">
    <w:abstractNumId w:val="16"/>
  </w:num>
  <w:num w:numId="20">
    <w:abstractNumId w:val="13"/>
  </w:num>
  <w:num w:numId="21">
    <w:abstractNumId w:val="24"/>
  </w:num>
  <w:num w:numId="22">
    <w:abstractNumId w:val="10"/>
  </w:num>
  <w:num w:numId="23">
    <w:abstractNumId w:val="26"/>
  </w:num>
  <w:num w:numId="24">
    <w:abstractNumId w:val="15"/>
  </w:num>
  <w:num w:numId="25">
    <w:abstractNumId w:val="25"/>
  </w:num>
  <w:num w:numId="26">
    <w:abstractNumId w:val="20"/>
  </w:num>
  <w:num w:numId="27">
    <w:abstractNumId w:val="1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Прямая со стрелкой 3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52999"/>
    <w:rsid w:val="00004BCE"/>
    <w:rsid w:val="0002059F"/>
    <w:rsid w:val="00024EAD"/>
    <w:rsid w:val="0003204D"/>
    <w:rsid w:val="00044DA0"/>
    <w:rsid w:val="00052ED6"/>
    <w:rsid w:val="00054616"/>
    <w:rsid w:val="00063FC1"/>
    <w:rsid w:val="000842C7"/>
    <w:rsid w:val="000A0282"/>
    <w:rsid w:val="000A7722"/>
    <w:rsid w:val="000B053B"/>
    <w:rsid w:val="000B7F18"/>
    <w:rsid w:val="000D720C"/>
    <w:rsid w:val="00117743"/>
    <w:rsid w:val="001531A2"/>
    <w:rsid w:val="00166B92"/>
    <w:rsid w:val="001772F0"/>
    <w:rsid w:val="00193795"/>
    <w:rsid w:val="00194F01"/>
    <w:rsid w:val="00196F4C"/>
    <w:rsid w:val="001B0527"/>
    <w:rsid w:val="001D5579"/>
    <w:rsid w:val="001E10E8"/>
    <w:rsid w:val="002026FB"/>
    <w:rsid w:val="00206633"/>
    <w:rsid w:val="002204E0"/>
    <w:rsid w:val="002219E4"/>
    <w:rsid w:val="00223865"/>
    <w:rsid w:val="00240F09"/>
    <w:rsid w:val="00292442"/>
    <w:rsid w:val="00295140"/>
    <w:rsid w:val="00297AC7"/>
    <w:rsid w:val="002A3D80"/>
    <w:rsid w:val="002A6CA0"/>
    <w:rsid w:val="002B43C8"/>
    <w:rsid w:val="002C60FE"/>
    <w:rsid w:val="00312BF2"/>
    <w:rsid w:val="003130CE"/>
    <w:rsid w:val="00345092"/>
    <w:rsid w:val="00346C04"/>
    <w:rsid w:val="003844D6"/>
    <w:rsid w:val="003B55A4"/>
    <w:rsid w:val="00405A95"/>
    <w:rsid w:val="00426745"/>
    <w:rsid w:val="0043201C"/>
    <w:rsid w:val="00433CBF"/>
    <w:rsid w:val="004426F4"/>
    <w:rsid w:val="004502A5"/>
    <w:rsid w:val="00455A29"/>
    <w:rsid w:val="004651DC"/>
    <w:rsid w:val="00466753"/>
    <w:rsid w:val="004B006F"/>
    <w:rsid w:val="004C2637"/>
    <w:rsid w:val="004E6BAC"/>
    <w:rsid w:val="004F4195"/>
    <w:rsid w:val="004F477E"/>
    <w:rsid w:val="00552999"/>
    <w:rsid w:val="00552E7D"/>
    <w:rsid w:val="005901D5"/>
    <w:rsid w:val="00591158"/>
    <w:rsid w:val="005A56F4"/>
    <w:rsid w:val="005B67F6"/>
    <w:rsid w:val="005D5AA6"/>
    <w:rsid w:val="005E3D1C"/>
    <w:rsid w:val="005F5CEA"/>
    <w:rsid w:val="005F6C93"/>
    <w:rsid w:val="00603B72"/>
    <w:rsid w:val="00624582"/>
    <w:rsid w:val="0063471D"/>
    <w:rsid w:val="00636E25"/>
    <w:rsid w:val="00657166"/>
    <w:rsid w:val="00662535"/>
    <w:rsid w:val="006915D1"/>
    <w:rsid w:val="006973FC"/>
    <w:rsid w:val="006B4896"/>
    <w:rsid w:val="006B67D7"/>
    <w:rsid w:val="00700FAE"/>
    <w:rsid w:val="00702B8F"/>
    <w:rsid w:val="00705578"/>
    <w:rsid w:val="007502A8"/>
    <w:rsid w:val="007652B8"/>
    <w:rsid w:val="007C7775"/>
    <w:rsid w:val="00805DCD"/>
    <w:rsid w:val="0082634B"/>
    <w:rsid w:val="00832ADC"/>
    <w:rsid w:val="00840937"/>
    <w:rsid w:val="00860981"/>
    <w:rsid w:val="00884F41"/>
    <w:rsid w:val="0089458A"/>
    <w:rsid w:val="008A37EA"/>
    <w:rsid w:val="008A39DD"/>
    <w:rsid w:val="008A5159"/>
    <w:rsid w:val="008A602B"/>
    <w:rsid w:val="008B45C5"/>
    <w:rsid w:val="008C3F8F"/>
    <w:rsid w:val="008E6561"/>
    <w:rsid w:val="008F66B3"/>
    <w:rsid w:val="00924144"/>
    <w:rsid w:val="009558BA"/>
    <w:rsid w:val="00965320"/>
    <w:rsid w:val="0096604B"/>
    <w:rsid w:val="009721A5"/>
    <w:rsid w:val="00977E0A"/>
    <w:rsid w:val="0099041A"/>
    <w:rsid w:val="009A342C"/>
    <w:rsid w:val="009A4B67"/>
    <w:rsid w:val="009C03F1"/>
    <w:rsid w:val="009C0C72"/>
    <w:rsid w:val="009E2E38"/>
    <w:rsid w:val="009E708E"/>
    <w:rsid w:val="009F122E"/>
    <w:rsid w:val="009F360F"/>
    <w:rsid w:val="009F7AD6"/>
    <w:rsid w:val="00A0170A"/>
    <w:rsid w:val="00A232D0"/>
    <w:rsid w:val="00A2746D"/>
    <w:rsid w:val="00A33CDA"/>
    <w:rsid w:val="00A54524"/>
    <w:rsid w:val="00A66450"/>
    <w:rsid w:val="00A917EB"/>
    <w:rsid w:val="00A94862"/>
    <w:rsid w:val="00AC4158"/>
    <w:rsid w:val="00AC6E17"/>
    <w:rsid w:val="00B123AE"/>
    <w:rsid w:val="00B2494C"/>
    <w:rsid w:val="00B34BB0"/>
    <w:rsid w:val="00B538BE"/>
    <w:rsid w:val="00B66918"/>
    <w:rsid w:val="00B77480"/>
    <w:rsid w:val="00B8673B"/>
    <w:rsid w:val="00B92355"/>
    <w:rsid w:val="00BB248D"/>
    <w:rsid w:val="00BC2D11"/>
    <w:rsid w:val="00BC5463"/>
    <w:rsid w:val="00BD4C51"/>
    <w:rsid w:val="00BE2664"/>
    <w:rsid w:val="00BF0F88"/>
    <w:rsid w:val="00C136DE"/>
    <w:rsid w:val="00C16ED2"/>
    <w:rsid w:val="00C36FAF"/>
    <w:rsid w:val="00C4788C"/>
    <w:rsid w:val="00C70A50"/>
    <w:rsid w:val="00C70B70"/>
    <w:rsid w:val="00C7672D"/>
    <w:rsid w:val="00C97D76"/>
    <w:rsid w:val="00CA2D47"/>
    <w:rsid w:val="00CB1A2D"/>
    <w:rsid w:val="00CB766E"/>
    <w:rsid w:val="00CD5185"/>
    <w:rsid w:val="00CE3F08"/>
    <w:rsid w:val="00CE7B44"/>
    <w:rsid w:val="00CF7103"/>
    <w:rsid w:val="00D12D37"/>
    <w:rsid w:val="00D27873"/>
    <w:rsid w:val="00D43C14"/>
    <w:rsid w:val="00D85897"/>
    <w:rsid w:val="00DF312D"/>
    <w:rsid w:val="00E0206F"/>
    <w:rsid w:val="00E11A62"/>
    <w:rsid w:val="00E12BDE"/>
    <w:rsid w:val="00E227FF"/>
    <w:rsid w:val="00E524F5"/>
    <w:rsid w:val="00E55B98"/>
    <w:rsid w:val="00E77640"/>
    <w:rsid w:val="00E95ADF"/>
    <w:rsid w:val="00EB2A74"/>
    <w:rsid w:val="00EC5E90"/>
    <w:rsid w:val="00F10A9A"/>
    <w:rsid w:val="00F118D8"/>
    <w:rsid w:val="00F2601F"/>
    <w:rsid w:val="00F31F41"/>
    <w:rsid w:val="00F4634D"/>
    <w:rsid w:val="00F91A2F"/>
    <w:rsid w:val="00FC2142"/>
    <w:rsid w:val="00FE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08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B76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AC415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locked/>
    <w:rsid w:val="004B006F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ko-KR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CB766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B766E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E708E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9E70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E70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9E70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9E70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9E708E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rsid w:val="00D43C14"/>
    <w:rPr>
      <w:color w:val="0000FF"/>
      <w:u w:val="single"/>
    </w:rPr>
  </w:style>
  <w:style w:type="paragraph" w:customStyle="1" w:styleId="aa">
    <w:name w:val="ОБРАЩЕНИЕ"/>
    <w:basedOn w:val="a"/>
    <w:rsid w:val="00063FC1"/>
    <w:pPr>
      <w:spacing w:line="360" w:lineRule="exact"/>
      <w:jc w:val="center"/>
    </w:pPr>
    <w:rPr>
      <w:rFonts w:ascii="Arial Narrow" w:eastAsia="Times New Roman" w:hAnsi="Arial Narrow"/>
      <w:sz w:val="26"/>
      <w:szCs w:val="26"/>
    </w:rPr>
  </w:style>
  <w:style w:type="character" w:styleId="ab">
    <w:name w:val="Strong"/>
    <w:basedOn w:val="a0"/>
    <w:qFormat/>
    <w:locked/>
    <w:rsid w:val="00AC4158"/>
    <w:rPr>
      <w:b/>
      <w:bCs/>
    </w:rPr>
  </w:style>
  <w:style w:type="paragraph" w:styleId="ac">
    <w:name w:val="Normal (Web)"/>
    <w:basedOn w:val="a"/>
    <w:rsid w:val="00052ED6"/>
    <w:pPr>
      <w:spacing w:before="100" w:beforeAutospacing="1" w:after="100" w:afterAutospacing="1"/>
    </w:pPr>
    <w:rPr>
      <w:rFonts w:eastAsia="Times New Roman"/>
      <w:lang w:eastAsia="ko-KR"/>
    </w:rPr>
  </w:style>
  <w:style w:type="character" w:customStyle="1" w:styleId="10">
    <w:name w:val="Заголовок 1 Знак"/>
    <w:basedOn w:val="a0"/>
    <w:link w:val="1"/>
    <w:rsid w:val="00CB766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CB766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B76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Body Text"/>
    <w:basedOn w:val="a"/>
    <w:link w:val="ae"/>
    <w:rsid w:val="00CB766E"/>
    <w:pPr>
      <w:jc w:val="both"/>
    </w:pPr>
    <w:rPr>
      <w:rFonts w:eastAsia="Times New Roman"/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CB766E"/>
    <w:rPr>
      <w:rFonts w:ascii="Times New Roman" w:eastAsia="Times New Roman" w:hAnsi="Times New Roman"/>
      <w:b/>
      <w:sz w:val="28"/>
    </w:rPr>
  </w:style>
  <w:style w:type="paragraph" w:styleId="20">
    <w:name w:val="Body Text 2"/>
    <w:basedOn w:val="a"/>
    <w:link w:val="21"/>
    <w:rsid w:val="00CB766E"/>
    <w:rPr>
      <w:rFonts w:eastAsia="Times New Roman"/>
      <w:sz w:val="28"/>
      <w:szCs w:val="20"/>
    </w:rPr>
  </w:style>
  <w:style w:type="character" w:customStyle="1" w:styleId="21">
    <w:name w:val="Основной текст 2 Знак"/>
    <w:basedOn w:val="a0"/>
    <w:link w:val="20"/>
    <w:rsid w:val="00CB766E"/>
    <w:rPr>
      <w:rFonts w:ascii="Times New Roman" w:eastAsia="Times New Roman" w:hAnsi="Times New Roman"/>
      <w:sz w:val="28"/>
    </w:rPr>
  </w:style>
  <w:style w:type="paragraph" w:styleId="af">
    <w:name w:val="Title"/>
    <w:basedOn w:val="a"/>
    <w:link w:val="af0"/>
    <w:qFormat/>
    <w:locked/>
    <w:rsid w:val="00346C04"/>
    <w:pPr>
      <w:jc w:val="center"/>
    </w:pPr>
    <w:rPr>
      <w:rFonts w:eastAsia="Times New Roman"/>
      <w:b/>
      <w:bCs/>
      <w:sz w:val="28"/>
    </w:rPr>
  </w:style>
  <w:style w:type="character" w:customStyle="1" w:styleId="af0">
    <w:name w:val="Название Знак"/>
    <w:basedOn w:val="a0"/>
    <w:link w:val="af"/>
    <w:rsid w:val="00346C04"/>
    <w:rPr>
      <w:rFonts w:ascii="Times New Roman" w:eastAsia="Times New Roman" w:hAnsi="Times New Roman"/>
      <w:b/>
      <w:bCs/>
      <w:sz w:val="28"/>
      <w:szCs w:val="24"/>
    </w:rPr>
  </w:style>
  <w:style w:type="paragraph" w:styleId="22">
    <w:name w:val="Body Text Indent 2"/>
    <w:basedOn w:val="a"/>
    <w:link w:val="23"/>
    <w:rsid w:val="00A9486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A94862"/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2"/>
    <w:rsid w:val="00405A9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05A95"/>
    <w:rPr>
      <w:rFonts w:ascii="Times New Roman" w:hAnsi="Times New Roman"/>
      <w:sz w:val="16"/>
      <w:szCs w:val="16"/>
    </w:rPr>
  </w:style>
  <w:style w:type="paragraph" w:styleId="af1">
    <w:name w:val="List Paragraph"/>
    <w:basedOn w:val="a"/>
    <w:uiPriority w:val="34"/>
    <w:qFormat/>
    <w:rsid w:val="00405A9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3201C"/>
    <w:rPr>
      <w:rFonts w:ascii="Times New Roman" w:eastAsia="Times New Roman" w:hAnsi="Times New Roman"/>
      <w:b/>
      <w:bCs/>
      <w:sz w:val="27"/>
      <w:szCs w:val="27"/>
      <w:lang w:eastAsia="ko-KR"/>
    </w:rPr>
  </w:style>
  <w:style w:type="table" w:styleId="af2">
    <w:name w:val="Table Grid"/>
    <w:basedOn w:val="a1"/>
    <w:locked/>
    <w:rsid w:val="00CE3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700FAE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700FAE"/>
  </w:style>
  <w:style w:type="character" w:customStyle="1" w:styleId="eop">
    <w:name w:val="eop"/>
    <w:basedOn w:val="a0"/>
    <w:rsid w:val="00700FAE"/>
  </w:style>
  <w:style w:type="character" w:customStyle="1" w:styleId="contextualspellingandgrammarerror">
    <w:name w:val="contextualspellingandgrammarerror"/>
    <w:basedOn w:val="a0"/>
    <w:rsid w:val="00700FAE"/>
  </w:style>
  <w:style w:type="character" w:customStyle="1" w:styleId="spellingerror">
    <w:name w:val="spellingerror"/>
    <w:basedOn w:val="a0"/>
    <w:rsid w:val="00700F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Контактное лицо – Трофимова Лидия Алексеевна, электронная почта: trofimova@oprf</vt:lpstr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Контактное лицо – Трофимова Лидия Алексеевна, электронная почта: trofimova@oprf</dc:title>
  <dc:creator>Трофимова Лидия Алексеевна</dc:creator>
  <cp:lastModifiedBy>alisa</cp:lastModifiedBy>
  <cp:revision>2</cp:revision>
  <cp:lastPrinted>2013-11-11T07:14:00Z</cp:lastPrinted>
  <dcterms:created xsi:type="dcterms:W3CDTF">2020-06-08T13:40:00Z</dcterms:created>
  <dcterms:modified xsi:type="dcterms:W3CDTF">2020-06-08T13:40:00Z</dcterms:modified>
</cp:coreProperties>
</file>